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79D6" w14:textId="4925F236" w:rsidR="00026FDD" w:rsidRDefault="00026FDD" w:rsidP="0078121C">
      <w:pPr>
        <w:jc w:val="center"/>
        <w:rPr>
          <w:rFonts w:asciiTheme="majorHAnsi" w:hAnsiTheme="majorHAnsi" w:cstheme="majorHAnsi"/>
          <w:b/>
          <w:bCs/>
          <w:sz w:val="28"/>
          <w:szCs w:val="28"/>
        </w:rPr>
      </w:pPr>
    </w:p>
    <w:p w14:paraId="19EABD8E" w14:textId="4CBC0DDE" w:rsidR="00026FDD" w:rsidRDefault="00C7382C" w:rsidP="00C7382C">
      <w:pPr>
        <w:tabs>
          <w:tab w:val="left" w:pos="3465"/>
        </w:tabs>
        <w:rPr>
          <w:rFonts w:asciiTheme="majorHAnsi" w:hAnsiTheme="majorHAnsi" w:cstheme="majorHAnsi"/>
          <w:b/>
          <w:bCs/>
          <w:sz w:val="28"/>
          <w:szCs w:val="28"/>
        </w:rPr>
      </w:pPr>
      <w:r>
        <w:rPr>
          <w:rFonts w:asciiTheme="majorHAnsi" w:hAnsiTheme="majorHAnsi" w:cstheme="majorHAnsi"/>
          <w:b/>
          <w:bCs/>
          <w:sz w:val="28"/>
          <w:szCs w:val="28"/>
        </w:rPr>
        <w:tab/>
      </w:r>
    </w:p>
    <w:p w14:paraId="4EA988FF" w14:textId="77777777" w:rsidR="00A23226" w:rsidRDefault="00A23226" w:rsidP="0078121C">
      <w:pPr>
        <w:jc w:val="center"/>
        <w:rPr>
          <w:rFonts w:ascii="Arial" w:hAnsi="Arial" w:cs="Arial"/>
          <w:b/>
          <w:bCs/>
          <w:caps/>
          <w:color w:val="000000"/>
          <w:sz w:val="28"/>
          <w:szCs w:val="28"/>
          <w:shd w:val="clear" w:color="auto" w:fill="FFFFFF"/>
        </w:rPr>
      </w:pPr>
    </w:p>
    <w:p w14:paraId="6ECD3552" w14:textId="67D417FF" w:rsidR="002606B1" w:rsidRDefault="002606B1" w:rsidP="0078121C">
      <w:pPr>
        <w:jc w:val="center"/>
        <w:rPr>
          <w:rFonts w:ascii="Arial" w:hAnsi="Arial" w:cs="Arial"/>
          <w:b/>
          <w:bCs/>
          <w:caps/>
          <w:color w:val="000000"/>
          <w:sz w:val="28"/>
          <w:szCs w:val="28"/>
          <w:shd w:val="clear" w:color="auto" w:fill="FFFFFF"/>
        </w:rPr>
      </w:pPr>
      <w:r w:rsidRPr="002606B1">
        <w:rPr>
          <w:rFonts w:ascii="Arial" w:hAnsi="Arial" w:cs="Arial"/>
          <w:b/>
          <w:bCs/>
          <w:caps/>
          <w:color w:val="000000"/>
          <w:sz w:val="28"/>
          <w:szCs w:val="28"/>
          <w:shd w:val="clear" w:color="auto" w:fill="FFFFFF"/>
        </w:rPr>
        <w:t>FRANK FOCKETYN, EVGENIA BRENDES &amp; PHILIPPE THURIOT</w:t>
      </w:r>
    </w:p>
    <w:p w14:paraId="558F593E" w14:textId="3351B59C" w:rsidR="002606B1" w:rsidRPr="002606B1" w:rsidRDefault="002606B1" w:rsidP="0078121C">
      <w:pPr>
        <w:jc w:val="center"/>
        <w:rPr>
          <w:rFonts w:ascii="Arial" w:hAnsi="Arial" w:cs="Arial"/>
          <w:b/>
          <w:bCs/>
          <w:caps/>
          <w:color w:val="000000"/>
          <w:sz w:val="40"/>
          <w:szCs w:val="40"/>
          <w:shd w:val="clear" w:color="auto" w:fill="FFFFFF"/>
        </w:rPr>
      </w:pPr>
      <w:r w:rsidRPr="002606B1">
        <w:rPr>
          <w:rFonts w:ascii="Arial" w:hAnsi="Arial" w:cs="Arial"/>
          <w:b/>
          <w:bCs/>
          <w:caps/>
          <w:color w:val="000000"/>
          <w:sz w:val="40"/>
          <w:szCs w:val="40"/>
          <w:shd w:val="clear" w:color="auto" w:fill="FFFFFF"/>
        </w:rPr>
        <w:t>DE VIJFDE VAN LUDO</w:t>
      </w:r>
    </w:p>
    <w:p w14:paraId="414082DC" w14:textId="7DA29FFA" w:rsidR="0078121C" w:rsidRPr="00A52894" w:rsidRDefault="002606B1" w:rsidP="0078121C">
      <w:pPr>
        <w:jc w:val="center"/>
        <w:rPr>
          <w:rFonts w:cstheme="minorHAnsi"/>
          <w:sz w:val="24"/>
          <w:szCs w:val="24"/>
        </w:rPr>
      </w:pPr>
      <w:r>
        <w:rPr>
          <w:rFonts w:cstheme="minorHAnsi"/>
          <w:sz w:val="24"/>
          <w:szCs w:val="24"/>
        </w:rPr>
        <w:t xml:space="preserve">Zondag </w:t>
      </w:r>
      <w:r w:rsidR="00FD7452">
        <w:rPr>
          <w:rFonts w:cstheme="minorHAnsi"/>
          <w:sz w:val="24"/>
          <w:szCs w:val="24"/>
        </w:rPr>
        <w:t>17</w:t>
      </w:r>
      <w:r w:rsidR="00695883">
        <w:rPr>
          <w:rFonts w:cstheme="minorHAnsi"/>
          <w:sz w:val="24"/>
          <w:szCs w:val="24"/>
        </w:rPr>
        <w:t xml:space="preserve"> </w:t>
      </w:r>
      <w:r w:rsidR="00CF627A" w:rsidRPr="00A52894">
        <w:rPr>
          <w:rFonts w:cstheme="minorHAnsi"/>
          <w:sz w:val="24"/>
          <w:szCs w:val="24"/>
        </w:rPr>
        <w:t xml:space="preserve">oktober </w:t>
      </w:r>
      <w:r w:rsidR="005466CB" w:rsidRPr="00A52894">
        <w:rPr>
          <w:rFonts w:cstheme="minorHAnsi"/>
          <w:sz w:val="24"/>
          <w:szCs w:val="24"/>
        </w:rPr>
        <w:t xml:space="preserve">om </w:t>
      </w:r>
      <w:r w:rsidR="00904D25">
        <w:rPr>
          <w:rFonts w:cstheme="minorHAnsi"/>
          <w:sz w:val="24"/>
          <w:szCs w:val="24"/>
        </w:rPr>
        <w:t>15u</w:t>
      </w:r>
      <w:r w:rsidR="00222353" w:rsidRPr="00A52894">
        <w:rPr>
          <w:rFonts w:cstheme="minorHAnsi"/>
          <w:sz w:val="24"/>
          <w:szCs w:val="24"/>
        </w:rPr>
        <w:t xml:space="preserve"> </w:t>
      </w:r>
      <w:r w:rsidR="004001C4" w:rsidRPr="00A52894">
        <w:rPr>
          <w:rFonts w:cstheme="minorHAnsi"/>
          <w:sz w:val="24"/>
          <w:szCs w:val="24"/>
        </w:rPr>
        <w:t xml:space="preserve">in </w:t>
      </w:r>
      <w:r w:rsidR="002653B2">
        <w:rPr>
          <w:rFonts w:cstheme="minorHAnsi"/>
          <w:sz w:val="24"/>
          <w:szCs w:val="24"/>
        </w:rPr>
        <w:t xml:space="preserve">De </w:t>
      </w:r>
      <w:r w:rsidR="00904D25">
        <w:rPr>
          <w:rFonts w:cstheme="minorHAnsi"/>
          <w:sz w:val="24"/>
          <w:szCs w:val="24"/>
        </w:rPr>
        <w:t>Schouwburg</w:t>
      </w:r>
      <w:r w:rsidR="002653B2">
        <w:rPr>
          <w:rFonts w:cstheme="minorHAnsi"/>
          <w:sz w:val="24"/>
          <w:szCs w:val="24"/>
        </w:rPr>
        <w:t xml:space="preserve"> </w:t>
      </w:r>
      <w:r w:rsidR="005466CB" w:rsidRPr="00A52894">
        <w:rPr>
          <w:rFonts w:cstheme="minorHAnsi"/>
          <w:sz w:val="24"/>
          <w:szCs w:val="24"/>
        </w:rPr>
        <w:t xml:space="preserve">– </w:t>
      </w:r>
      <w:r w:rsidR="00CF627A" w:rsidRPr="00A52894">
        <w:rPr>
          <w:rFonts w:cstheme="minorHAnsi"/>
          <w:sz w:val="24"/>
          <w:szCs w:val="24"/>
        </w:rPr>
        <w:t xml:space="preserve">inleiding om </w:t>
      </w:r>
      <w:r w:rsidR="00057490">
        <w:rPr>
          <w:rFonts w:cstheme="minorHAnsi"/>
          <w:sz w:val="24"/>
          <w:szCs w:val="24"/>
        </w:rPr>
        <w:t>14u15</w:t>
      </w:r>
      <w:r w:rsidR="00CF627A" w:rsidRPr="00A52894">
        <w:rPr>
          <w:rFonts w:cstheme="minorHAnsi"/>
          <w:sz w:val="24"/>
          <w:szCs w:val="24"/>
        </w:rPr>
        <w:t xml:space="preserve"> door </w:t>
      </w:r>
      <w:r w:rsidR="00816304">
        <w:rPr>
          <w:rFonts w:cstheme="minorHAnsi"/>
          <w:sz w:val="24"/>
          <w:szCs w:val="24"/>
        </w:rPr>
        <w:t>Ralph Broos</w:t>
      </w:r>
    </w:p>
    <w:p w14:paraId="4FF1D91F" w14:textId="0C235B26" w:rsidR="0078121C" w:rsidRPr="00A52894" w:rsidRDefault="0078121C" w:rsidP="00D0705E">
      <w:pPr>
        <w:spacing w:after="0"/>
        <w:jc w:val="center"/>
        <w:rPr>
          <w:rFonts w:cstheme="minorHAnsi"/>
          <w:sz w:val="24"/>
          <w:szCs w:val="24"/>
        </w:rPr>
      </w:pPr>
    </w:p>
    <w:p w14:paraId="67491144" w14:textId="4B6734A5" w:rsidR="007B0484" w:rsidRPr="00A23226" w:rsidRDefault="007B0484" w:rsidP="00C423A2">
      <w:pPr>
        <w:suppressAutoHyphens/>
        <w:spacing w:after="0"/>
        <w:rPr>
          <w:rFonts w:cstheme="minorHAnsi"/>
          <w:b/>
          <w:bCs/>
          <w:sz w:val="23"/>
          <w:szCs w:val="23"/>
        </w:rPr>
      </w:pPr>
      <w:r w:rsidRPr="00A23226">
        <w:rPr>
          <w:rFonts w:cstheme="minorHAnsi"/>
          <w:b/>
          <w:bCs/>
          <w:sz w:val="23"/>
          <w:szCs w:val="23"/>
        </w:rPr>
        <w:t>Over de voorstelling</w:t>
      </w:r>
    </w:p>
    <w:p w14:paraId="4754EC22" w14:textId="77777777" w:rsidR="00C201B7" w:rsidRPr="00A23226" w:rsidRDefault="00C201B7" w:rsidP="00C201B7">
      <w:pPr>
        <w:suppressAutoHyphens/>
        <w:spacing w:after="0"/>
        <w:jc w:val="both"/>
        <w:rPr>
          <w:rFonts w:cstheme="minorHAnsi"/>
          <w:sz w:val="23"/>
          <w:szCs w:val="23"/>
        </w:rPr>
      </w:pPr>
      <w:r w:rsidRPr="00A23226">
        <w:rPr>
          <w:rFonts w:cstheme="minorHAnsi"/>
          <w:sz w:val="23"/>
          <w:szCs w:val="23"/>
        </w:rPr>
        <w:t>Al van kindsbeen af hangt de schaduw van z’n gevierde voorvader over Ludo heen. Ludwig Van Beethoven – dé grote Duitse componist. Een naam die deuren opent, zou je denken. Ludo is echter een uitgeleefde man, geen familie, geen geliefden, niemand heeft ooit naar hem geluisterd. Opgevist uit het kanaal en met een delirium ontwaakt Ludo in psychiatrisch ziekenhuis ‘Het Beloofde Land’ met een accordeon en wat partituursnippers als enig bezit.</w:t>
      </w:r>
    </w:p>
    <w:p w14:paraId="1FF3A5CD" w14:textId="77777777" w:rsidR="00C201B7" w:rsidRPr="00A23226" w:rsidRDefault="00C201B7" w:rsidP="00C201B7">
      <w:pPr>
        <w:suppressAutoHyphens/>
        <w:spacing w:after="0"/>
        <w:jc w:val="both"/>
        <w:rPr>
          <w:rFonts w:cstheme="minorHAnsi"/>
          <w:sz w:val="23"/>
          <w:szCs w:val="23"/>
        </w:rPr>
      </w:pPr>
    </w:p>
    <w:p w14:paraId="2EEC4B9C" w14:textId="77777777" w:rsidR="00C201B7" w:rsidRPr="00A23226" w:rsidRDefault="00C201B7" w:rsidP="00C201B7">
      <w:pPr>
        <w:suppressAutoHyphens/>
        <w:spacing w:after="0"/>
        <w:jc w:val="both"/>
        <w:rPr>
          <w:rFonts w:cstheme="minorHAnsi"/>
          <w:sz w:val="23"/>
          <w:szCs w:val="23"/>
        </w:rPr>
      </w:pPr>
      <w:r w:rsidRPr="00A23226">
        <w:rPr>
          <w:rFonts w:cstheme="minorHAnsi"/>
          <w:sz w:val="23"/>
          <w:szCs w:val="23"/>
        </w:rPr>
        <w:t xml:space="preserve">Hoe vriendelijk de overenthousiaste verpleegster Stacey hem ook bejegent, Ludo reageert niet. Hij houdt zich doofstom, zijn leven lang genegeerd is hij niet van plan nu mee te werken. En al zeker niet met zo’n schelle trien als Stacey. Patiënt en verzorgster lijken elkaars volstrekte tegenpolen maar er hangt ook een schaduw over Stacey… </w:t>
      </w:r>
    </w:p>
    <w:p w14:paraId="43349EF9" w14:textId="77777777" w:rsidR="00C201B7" w:rsidRPr="00A23226" w:rsidRDefault="00C201B7" w:rsidP="00C201B7">
      <w:pPr>
        <w:suppressAutoHyphens/>
        <w:spacing w:after="0"/>
        <w:jc w:val="both"/>
        <w:rPr>
          <w:rFonts w:cstheme="minorHAnsi"/>
          <w:sz w:val="23"/>
          <w:szCs w:val="23"/>
        </w:rPr>
      </w:pPr>
    </w:p>
    <w:p w14:paraId="612C6DF5" w14:textId="50183D7B" w:rsidR="00C201B7" w:rsidRPr="00A23226" w:rsidRDefault="00C201B7" w:rsidP="00C201B7">
      <w:pPr>
        <w:suppressAutoHyphens/>
        <w:spacing w:after="0"/>
        <w:jc w:val="both"/>
        <w:rPr>
          <w:rFonts w:cstheme="minorHAnsi"/>
          <w:sz w:val="23"/>
          <w:szCs w:val="23"/>
        </w:rPr>
      </w:pPr>
      <w:r w:rsidRPr="00A23226">
        <w:rPr>
          <w:rFonts w:cstheme="minorHAnsi"/>
          <w:sz w:val="23"/>
          <w:szCs w:val="23"/>
        </w:rPr>
        <w:t xml:space="preserve">Ludo heeft geprobeerd zich van kant te maken maar zelfs daar slaagde hij niet in, wat een loser! Componeren, dat was Ludo’s grote droom; gewoon dat iemand eens zou luisteren. Je wilt als mens toch gehoord zijn geweest? Ambitieus: zeker met zo’n beroemde achternaam. Want of we nu willen of niet, ons verleden brengt verwachtingen met zich mee. Soms ten goede, maar in Ludo’s geval niet. In z’n kamertje in </w:t>
      </w:r>
      <w:r w:rsidR="0027050D">
        <w:rPr>
          <w:rFonts w:cstheme="minorHAnsi"/>
          <w:sz w:val="23"/>
          <w:szCs w:val="23"/>
        </w:rPr>
        <w:t>‘H</w:t>
      </w:r>
      <w:r w:rsidRPr="00A23226">
        <w:rPr>
          <w:rFonts w:cstheme="minorHAnsi"/>
          <w:sz w:val="23"/>
          <w:szCs w:val="23"/>
        </w:rPr>
        <w:t>et Beloofde Land</w:t>
      </w:r>
      <w:r w:rsidR="0027050D">
        <w:rPr>
          <w:rFonts w:cstheme="minorHAnsi"/>
          <w:sz w:val="23"/>
          <w:szCs w:val="23"/>
        </w:rPr>
        <w:t>’</w:t>
      </w:r>
      <w:r w:rsidRPr="00A23226">
        <w:rPr>
          <w:rFonts w:cstheme="minorHAnsi"/>
          <w:sz w:val="23"/>
          <w:szCs w:val="23"/>
        </w:rPr>
        <w:t xml:space="preserve"> overschouwt hij het resultaat van zijn passie: slechts vier aan flarden gescheurde composities, zestig jaar frustratie én een privéleven zo mogelijks nog meer aan diggelen. Pijnlijke herinneringen en desillusies kwellen de man. Maar Ludo zal de confrontatie met z’n verleden móeten aangaan</w:t>
      </w:r>
      <w:r w:rsidR="00DF17C7" w:rsidRPr="00A23226">
        <w:rPr>
          <w:rFonts w:cstheme="minorHAnsi"/>
          <w:sz w:val="23"/>
          <w:szCs w:val="23"/>
        </w:rPr>
        <w:t>,</w:t>
      </w:r>
      <w:r w:rsidRPr="00A23226">
        <w:rPr>
          <w:rFonts w:cstheme="minorHAnsi"/>
          <w:sz w:val="23"/>
          <w:szCs w:val="23"/>
        </w:rPr>
        <w:t xml:space="preserve"> wil hij krijgen waar hij zo naar verlangt: rust.</w:t>
      </w:r>
    </w:p>
    <w:p w14:paraId="00832A99" w14:textId="77777777" w:rsidR="00C201B7" w:rsidRPr="00A23226" w:rsidRDefault="00C201B7" w:rsidP="00C201B7">
      <w:pPr>
        <w:suppressAutoHyphens/>
        <w:spacing w:after="0"/>
        <w:jc w:val="both"/>
        <w:rPr>
          <w:rFonts w:cstheme="minorHAnsi"/>
          <w:sz w:val="23"/>
          <w:szCs w:val="23"/>
        </w:rPr>
      </w:pPr>
    </w:p>
    <w:p w14:paraId="404FF35E" w14:textId="4305D3D9" w:rsidR="00CC050B" w:rsidRPr="00A23226" w:rsidRDefault="00C201B7" w:rsidP="00C201B7">
      <w:pPr>
        <w:suppressAutoHyphens/>
        <w:spacing w:after="0"/>
        <w:jc w:val="both"/>
        <w:rPr>
          <w:rFonts w:cstheme="minorHAnsi"/>
          <w:sz w:val="23"/>
          <w:szCs w:val="23"/>
        </w:rPr>
      </w:pPr>
      <w:r w:rsidRPr="00A23226">
        <w:rPr>
          <w:rFonts w:cstheme="minorHAnsi"/>
          <w:sz w:val="23"/>
          <w:szCs w:val="23"/>
        </w:rPr>
        <w:t>Niemand die kan voorzien dat Stacey – en vooral: haar nieuwsgierige zoontje Alex – hierin een onmisbare rol zullen spelen en dat Ludo al z’n krachten tezamen zal moeten rapen om nog één nieuw stuk te schrijven: het Opus 5 van Ludo Van Beethoven. En dat het zeemzoete gezegde misschien dan toch niet zo naïef is: scherven brengen geluk.</w:t>
      </w:r>
    </w:p>
    <w:p w14:paraId="30B19BB5" w14:textId="00DF1311" w:rsidR="00172D9C" w:rsidRPr="0027050D" w:rsidRDefault="00172D9C" w:rsidP="00172D9C">
      <w:pPr>
        <w:suppressAutoHyphens/>
        <w:spacing w:after="0"/>
        <w:jc w:val="both"/>
        <w:rPr>
          <w:rFonts w:cstheme="minorHAnsi"/>
          <w:sz w:val="23"/>
          <w:szCs w:val="23"/>
        </w:rPr>
      </w:pPr>
    </w:p>
    <w:p w14:paraId="19856D0F" w14:textId="625BE5F4" w:rsidR="00503BBB" w:rsidRPr="00A23226" w:rsidRDefault="00CD1E87" w:rsidP="000A105E">
      <w:pPr>
        <w:suppressAutoHyphens/>
        <w:spacing w:after="0"/>
        <w:rPr>
          <w:rFonts w:cstheme="minorHAnsi"/>
          <w:sz w:val="23"/>
          <w:szCs w:val="23"/>
        </w:rPr>
      </w:pPr>
      <w:r w:rsidRPr="00A23226">
        <w:rPr>
          <w:rFonts w:cstheme="minorHAnsi"/>
          <w:b/>
          <w:bCs/>
          <w:sz w:val="23"/>
          <w:szCs w:val="23"/>
        </w:rPr>
        <w:t>Fran</w:t>
      </w:r>
      <w:r w:rsidR="00F5566C" w:rsidRPr="00A23226">
        <w:rPr>
          <w:rFonts w:cstheme="minorHAnsi"/>
          <w:b/>
          <w:bCs/>
          <w:sz w:val="23"/>
          <w:szCs w:val="23"/>
        </w:rPr>
        <w:t xml:space="preserve">k </w:t>
      </w:r>
      <w:proofErr w:type="spellStart"/>
      <w:r w:rsidR="00F5566C" w:rsidRPr="00A23226">
        <w:rPr>
          <w:rFonts w:cstheme="minorHAnsi"/>
          <w:b/>
          <w:bCs/>
          <w:sz w:val="23"/>
          <w:szCs w:val="23"/>
        </w:rPr>
        <w:t>Focketyn</w:t>
      </w:r>
      <w:proofErr w:type="spellEnd"/>
      <w:r w:rsidR="00503BBB" w:rsidRPr="00A23226">
        <w:rPr>
          <w:rFonts w:cstheme="minorHAnsi"/>
          <w:sz w:val="23"/>
          <w:szCs w:val="23"/>
        </w:rPr>
        <w:t xml:space="preserve"> is een iconisch acteur.</w:t>
      </w:r>
      <w:r w:rsidR="00FA1ABD" w:rsidRPr="00A23226">
        <w:rPr>
          <w:rFonts w:cstheme="minorHAnsi"/>
          <w:sz w:val="23"/>
          <w:szCs w:val="23"/>
        </w:rPr>
        <w:t xml:space="preserve"> Hij werd bekend </w:t>
      </w:r>
      <w:r w:rsidR="00841866" w:rsidRPr="00A23226">
        <w:rPr>
          <w:rFonts w:cstheme="minorHAnsi"/>
          <w:sz w:val="23"/>
          <w:szCs w:val="23"/>
        </w:rPr>
        <w:t>via tv-programma’s als ‘</w:t>
      </w:r>
      <w:proofErr w:type="spellStart"/>
      <w:r w:rsidR="00841866" w:rsidRPr="00A23226">
        <w:rPr>
          <w:rFonts w:cstheme="minorHAnsi"/>
          <w:sz w:val="23"/>
          <w:szCs w:val="23"/>
        </w:rPr>
        <w:t>Vaneigens</w:t>
      </w:r>
      <w:proofErr w:type="spellEnd"/>
      <w:r w:rsidR="00841866" w:rsidRPr="00A23226">
        <w:rPr>
          <w:rFonts w:cstheme="minorHAnsi"/>
          <w:sz w:val="23"/>
          <w:szCs w:val="23"/>
        </w:rPr>
        <w:t>’, ‘In de Gloria’, ‘</w:t>
      </w:r>
      <w:r w:rsidR="00B23AAC">
        <w:rPr>
          <w:rFonts w:cstheme="minorHAnsi"/>
          <w:sz w:val="23"/>
          <w:szCs w:val="23"/>
        </w:rPr>
        <w:t>D</w:t>
      </w:r>
      <w:r w:rsidR="00841866" w:rsidRPr="00A23226">
        <w:rPr>
          <w:rFonts w:cstheme="minorHAnsi"/>
          <w:sz w:val="23"/>
          <w:szCs w:val="23"/>
        </w:rPr>
        <w:t>e Ronde’, ‘Clan’</w:t>
      </w:r>
      <w:r w:rsidR="00D27041" w:rsidRPr="00A23226">
        <w:rPr>
          <w:rFonts w:cstheme="minorHAnsi"/>
          <w:sz w:val="23"/>
          <w:szCs w:val="23"/>
        </w:rPr>
        <w:t xml:space="preserve"> e.a.</w:t>
      </w:r>
      <w:r w:rsidR="00B23AAC">
        <w:rPr>
          <w:rFonts w:cstheme="minorHAnsi"/>
          <w:sz w:val="23"/>
          <w:szCs w:val="23"/>
        </w:rPr>
        <w:t xml:space="preserve"> </w:t>
      </w:r>
      <w:r w:rsidR="009E4A9A" w:rsidRPr="00A23226">
        <w:rPr>
          <w:rFonts w:cstheme="minorHAnsi"/>
          <w:sz w:val="23"/>
          <w:szCs w:val="23"/>
          <w:shd w:val="clear" w:color="auto" w:fill="FFFFFF"/>
        </w:rPr>
        <w:t>Hij speelde bij Het Paleis</w:t>
      </w:r>
      <w:r w:rsidR="00B23AAC">
        <w:rPr>
          <w:rFonts w:cstheme="minorHAnsi"/>
          <w:sz w:val="23"/>
          <w:szCs w:val="23"/>
          <w:shd w:val="clear" w:color="auto" w:fill="FFFFFF"/>
        </w:rPr>
        <w:t xml:space="preserve">, </w:t>
      </w:r>
      <w:r w:rsidR="009E4A9A" w:rsidRPr="00A23226">
        <w:rPr>
          <w:rFonts w:cstheme="minorHAnsi"/>
          <w:sz w:val="23"/>
          <w:szCs w:val="23"/>
          <w:shd w:val="clear" w:color="auto" w:fill="FFFFFF"/>
        </w:rPr>
        <w:t xml:space="preserve">De Tijd, Bronks, het Toneelhuis en </w:t>
      </w:r>
      <w:proofErr w:type="spellStart"/>
      <w:r w:rsidR="009E4A9A" w:rsidRPr="00A23226">
        <w:rPr>
          <w:rFonts w:cstheme="minorHAnsi"/>
          <w:sz w:val="23"/>
          <w:szCs w:val="23"/>
          <w:shd w:val="clear" w:color="auto" w:fill="FFFFFF"/>
        </w:rPr>
        <w:t>NTGent</w:t>
      </w:r>
      <w:proofErr w:type="spellEnd"/>
      <w:r w:rsidR="009E4A9A" w:rsidRPr="00A23226">
        <w:rPr>
          <w:rFonts w:cstheme="minorHAnsi"/>
          <w:sz w:val="23"/>
          <w:szCs w:val="23"/>
          <w:shd w:val="clear" w:color="auto" w:fill="FFFFFF"/>
        </w:rPr>
        <w:t>.</w:t>
      </w:r>
    </w:p>
    <w:p w14:paraId="0A68FF5D" w14:textId="77777777" w:rsidR="00503BBB" w:rsidRPr="00A23226" w:rsidRDefault="00503BBB" w:rsidP="000A105E">
      <w:pPr>
        <w:suppressAutoHyphens/>
        <w:spacing w:after="0"/>
        <w:rPr>
          <w:rFonts w:cstheme="minorHAnsi"/>
          <w:sz w:val="23"/>
          <w:szCs w:val="23"/>
        </w:rPr>
      </w:pPr>
    </w:p>
    <w:p w14:paraId="711B607D" w14:textId="24A52FEC" w:rsidR="009E06D4" w:rsidRPr="00A23226" w:rsidRDefault="00F5566C" w:rsidP="00472D51">
      <w:pPr>
        <w:suppressAutoHyphens/>
        <w:spacing w:after="0"/>
        <w:jc w:val="both"/>
        <w:rPr>
          <w:rFonts w:cstheme="minorHAnsi"/>
          <w:sz w:val="23"/>
          <w:szCs w:val="23"/>
        </w:rPr>
      </w:pPr>
      <w:proofErr w:type="spellStart"/>
      <w:r w:rsidRPr="00A23226">
        <w:rPr>
          <w:rFonts w:cstheme="minorHAnsi"/>
          <w:b/>
          <w:bCs/>
          <w:sz w:val="23"/>
          <w:szCs w:val="23"/>
        </w:rPr>
        <w:t>Evgenia</w:t>
      </w:r>
      <w:proofErr w:type="spellEnd"/>
      <w:r w:rsidRPr="00A23226">
        <w:rPr>
          <w:rFonts w:cstheme="minorHAnsi"/>
          <w:b/>
          <w:bCs/>
          <w:sz w:val="23"/>
          <w:szCs w:val="23"/>
        </w:rPr>
        <w:t xml:space="preserve"> </w:t>
      </w:r>
      <w:proofErr w:type="spellStart"/>
      <w:r w:rsidRPr="00A23226">
        <w:rPr>
          <w:rFonts w:cstheme="minorHAnsi"/>
          <w:b/>
          <w:bCs/>
          <w:sz w:val="23"/>
          <w:szCs w:val="23"/>
        </w:rPr>
        <w:t>Brendes</w:t>
      </w:r>
      <w:proofErr w:type="spellEnd"/>
      <w:r w:rsidR="009E06D4" w:rsidRPr="00A23226">
        <w:rPr>
          <w:rFonts w:cstheme="minorHAnsi"/>
          <w:sz w:val="23"/>
          <w:szCs w:val="23"/>
        </w:rPr>
        <w:t xml:space="preserve"> </w:t>
      </w:r>
      <w:r w:rsidR="00C002B0" w:rsidRPr="00A23226">
        <w:rPr>
          <w:rFonts w:cstheme="minorHAnsi"/>
          <w:sz w:val="23"/>
          <w:szCs w:val="23"/>
        </w:rPr>
        <w:t xml:space="preserve">was te zien in verschillende theaterproducties, </w:t>
      </w:r>
      <w:proofErr w:type="spellStart"/>
      <w:r w:rsidR="00C002B0" w:rsidRPr="00A23226">
        <w:rPr>
          <w:rFonts w:cstheme="minorHAnsi"/>
          <w:sz w:val="23"/>
          <w:szCs w:val="23"/>
        </w:rPr>
        <w:t>o.a</w:t>
      </w:r>
      <w:proofErr w:type="spellEnd"/>
      <w:r w:rsidR="00C002B0" w:rsidRPr="00A23226">
        <w:rPr>
          <w:rFonts w:cstheme="minorHAnsi"/>
          <w:sz w:val="23"/>
          <w:szCs w:val="23"/>
        </w:rPr>
        <w:t xml:space="preserve"> ‘Medea’ van Toneelgroep Amsterdam, ‘De Kersentuin’ van </w:t>
      </w:r>
      <w:proofErr w:type="spellStart"/>
      <w:r w:rsidR="00C002B0" w:rsidRPr="00A23226">
        <w:rPr>
          <w:rFonts w:cstheme="minorHAnsi"/>
          <w:sz w:val="23"/>
          <w:szCs w:val="23"/>
        </w:rPr>
        <w:t>tgSTAN</w:t>
      </w:r>
      <w:proofErr w:type="spellEnd"/>
      <w:r w:rsidR="00C002B0" w:rsidRPr="00A23226">
        <w:rPr>
          <w:rFonts w:cstheme="minorHAnsi"/>
          <w:sz w:val="23"/>
          <w:szCs w:val="23"/>
        </w:rPr>
        <w:t>, ‘Onschuld’ van De Roovers</w:t>
      </w:r>
      <w:r w:rsidR="006E560A">
        <w:rPr>
          <w:rFonts w:cstheme="minorHAnsi"/>
          <w:sz w:val="23"/>
          <w:szCs w:val="23"/>
        </w:rPr>
        <w:t xml:space="preserve"> </w:t>
      </w:r>
      <w:r w:rsidR="00C002B0" w:rsidRPr="00A23226">
        <w:rPr>
          <w:rFonts w:cstheme="minorHAnsi"/>
          <w:sz w:val="23"/>
          <w:szCs w:val="23"/>
        </w:rPr>
        <w:t xml:space="preserve">en </w:t>
      </w:r>
      <w:r w:rsidR="00B23AAC">
        <w:rPr>
          <w:rFonts w:cstheme="minorHAnsi"/>
          <w:sz w:val="23"/>
          <w:szCs w:val="23"/>
        </w:rPr>
        <w:t>‘</w:t>
      </w:r>
      <w:proofErr w:type="spellStart"/>
      <w:r w:rsidR="00C002B0" w:rsidRPr="00A23226">
        <w:rPr>
          <w:rFonts w:cstheme="minorHAnsi"/>
          <w:sz w:val="23"/>
          <w:szCs w:val="23"/>
        </w:rPr>
        <w:t>Dounia</w:t>
      </w:r>
      <w:proofErr w:type="spellEnd"/>
      <w:r w:rsidR="00C002B0" w:rsidRPr="00A23226">
        <w:rPr>
          <w:rFonts w:cstheme="minorHAnsi"/>
          <w:sz w:val="23"/>
          <w:szCs w:val="23"/>
        </w:rPr>
        <w:t xml:space="preserve"> B</w:t>
      </w:r>
      <w:r w:rsidR="00B23AAC">
        <w:rPr>
          <w:rFonts w:cstheme="minorHAnsi"/>
          <w:sz w:val="23"/>
          <w:szCs w:val="23"/>
        </w:rPr>
        <w:t>’</w:t>
      </w:r>
      <w:r w:rsidR="00C002B0" w:rsidRPr="00A23226">
        <w:rPr>
          <w:rFonts w:cstheme="minorHAnsi"/>
          <w:sz w:val="23"/>
          <w:szCs w:val="23"/>
        </w:rPr>
        <w:t xml:space="preserve"> van Het Paleis</w:t>
      </w:r>
    </w:p>
    <w:p w14:paraId="336BAED0" w14:textId="76606B55" w:rsidR="009E06D4" w:rsidRPr="00A23226" w:rsidRDefault="00472D51" w:rsidP="000A105E">
      <w:pPr>
        <w:suppressAutoHyphens/>
        <w:spacing w:after="0"/>
        <w:rPr>
          <w:rFonts w:cstheme="minorHAnsi"/>
          <w:sz w:val="23"/>
          <w:szCs w:val="23"/>
        </w:rPr>
      </w:pPr>
      <w:r w:rsidRPr="00A23226">
        <w:rPr>
          <w:rFonts w:cstheme="minorHAnsi"/>
          <w:sz w:val="23"/>
          <w:szCs w:val="23"/>
        </w:rPr>
        <w:t>Ook speelde ze mee in beide seizoenen van de TV serie ‘Over Water’.</w:t>
      </w:r>
    </w:p>
    <w:p w14:paraId="67BA6F66" w14:textId="70EB8A6A" w:rsidR="00CD1E87" w:rsidRPr="00A23226" w:rsidRDefault="00DE2B04" w:rsidP="000A105E">
      <w:pPr>
        <w:suppressAutoHyphens/>
        <w:spacing w:after="0"/>
        <w:rPr>
          <w:rFonts w:cstheme="minorHAnsi"/>
          <w:sz w:val="23"/>
          <w:szCs w:val="23"/>
        </w:rPr>
      </w:pPr>
      <w:r w:rsidRPr="00A23226">
        <w:rPr>
          <w:rFonts w:cstheme="minorHAnsi"/>
          <w:b/>
          <w:bCs/>
          <w:sz w:val="23"/>
          <w:szCs w:val="23"/>
        </w:rPr>
        <w:lastRenderedPageBreak/>
        <w:t xml:space="preserve">Philippe </w:t>
      </w:r>
      <w:proofErr w:type="spellStart"/>
      <w:r w:rsidRPr="00A23226">
        <w:rPr>
          <w:rFonts w:cstheme="minorHAnsi"/>
          <w:b/>
          <w:bCs/>
          <w:sz w:val="23"/>
          <w:szCs w:val="23"/>
        </w:rPr>
        <w:t>Thuriot</w:t>
      </w:r>
      <w:proofErr w:type="spellEnd"/>
      <w:r w:rsidR="002937D9" w:rsidRPr="00A23226">
        <w:rPr>
          <w:rFonts w:cstheme="minorHAnsi"/>
          <w:sz w:val="23"/>
          <w:szCs w:val="23"/>
        </w:rPr>
        <w:t xml:space="preserve"> werd van jongs af in het café van zijn ouders ondergedompeld in muziek en hier ontstond zijn liefde voor accordeon. Hij werkte mee aan de dansvoorstellingen </w:t>
      </w:r>
      <w:r w:rsidR="005A430F" w:rsidRPr="00A23226">
        <w:rPr>
          <w:rFonts w:cstheme="minorHAnsi"/>
          <w:sz w:val="23"/>
          <w:szCs w:val="23"/>
        </w:rPr>
        <w:t>‘</w:t>
      </w:r>
      <w:r w:rsidR="002937D9" w:rsidRPr="00A23226">
        <w:rPr>
          <w:rFonts w:cstheme="minorHAnsi"/>
          <w:sz w:val="23"/>
          <w:szCs w:val="23"/>
        </w:rPr>
        <w:t xml:space="preserve">La </w:t>
      </w:r>
      <w:proofErr w:type="spellStart"/>
      <w:r w:rsidR="002937D9" w:rsidRPr="00A23226">
        <w:rPr>
          <w:rFonts w:cstheme="minorHAnsi"/>
          <w:sz w:val="23"/>
          <w:szCs w:val="23"/>
        </w:rPr>
        <w:t>Tristeza</w:t>
      </w:r>
      <w:proofErr w:type="spellEnd"/>
      <w:r w:rsidR="002937D9" w:rsidRPr="00A23226">
        <w:rPr>
          <w:rFonts w:cstheme="minorHAnsi"/>
          <w:sz w:val="23"/>
          <w:szCs w:val="23"/>
        </w:rPr>
        <w:t xml:space="preserve"> Complice</w:t>
      </w:r>
      <w:r w:rsidR="00BC6CDB" w:rsidRPr="00A23226">
        <w:rPr>
          <w:rFonts w:cstheme="minorHAnsi"/>
          <w:sz w:val="23"/>
          <w:szCs w:val="23"/>
        </w:rPr>
        <w:t>’</w:t>
      </w:r>
      <w:r w:rsidR="002937D9" w:rsidRPr="00A23226">
        <w:rPr>
          <w:rFonts w:cstheme="minorHAnsi"/>
          <w:sz w:val="23"/>
          <w:szCs w:val="23"/>
        </w:rPr>
        <w:t xml:space="preserve">, </w:t>
      </w:r>
      <w:r w:rsidR="00BC6CDB" w:rsidRPr="00A23226">
        <w:rPr>
          <w:rFonts w:cstheme="minorHAnsi"/>
          <w:sz w:val="23"/>
          <w:szCs w:val="23"/>
        </w:rPr>
        <w:t>‘</w:t>
      </w:r>
      <w:proofErr w:type="spellStart"/>
      <w:r w:rsidR="002937D9" w:rsidRPr="00A23226">
        <w:rPr>
          <w:rFonts w:cstheme="minorHAnsi"/>
          <w:sz w:val="23"/>
          <w:szCs w:val="23"/>
        </w:rPr>
        <w:t>Pitié</w:t>
      </w:r>
      <w:proofErr w:type="spellEnd"/>
      <w:r w:rsidR="00BC6CDB" w:rsidRPr="00A23226">
        <w:rPr>
          <w:rFonts w:cstheme="minorHAnsi"/>
          <w:sz w:val="23"/>
          <w:szCs w:val="23"/>
        </w:rPr>
        <w:t>’</w:t>
      </w:r>
      <w:r w:rsidR="002937D9" w:rsidRPr="00A23226">
        <w:rPr>
          <w:rFonts w:cstheme="minorHAnsi"/>
          <w:sz w:val="23"/>
          <w:szCs w:val="23"/>
        </w:rPr>
        <w:t xml:space="preserve"> van het internationale dansgezelschap Les </w:t>
      </w:r>
      <w:proofErr w:type="spellStart"/>
      <w:r w:rsidR="002937D9" w:rsidRPr="00A23226">
        <w:rPr>
          <w:rFonts w:cstheme="minorHAnsi"/>
          <w:sz w:val="23"/>
          <w:szCs w:val="23"/>
        </w:rPr>
        <w:t>Ballets</w:t>
      </w:r>
      <w:proofErr w:type="spellEnd"/>
      <w:r w:rsidR="002937D9" w:rsidRPr="00A23226">
        <w:rPr>
          <w:rFonts w:cstheme="minorHAnsi"/>
          <w:sz w:val="23"/>
          <w:szCs w:val="23"/>
        </w:rPr>
        <w:t xml:space="preserve"> C De la B van Alain </w:t>
      </w:r>
      <w:proofErr w:type="spellStart"/>
      <w:r w:rsidR="002937D9" w:rsidRPr="00A23226">
        <w:rPr>
          <w:rFonts w:cstheme="minorHAnsi"/>
          <w:sz w:val="23"/>
          <w:szCs w:val="23"/>
        </w:rPr>
        <w:t>Platel</w:t>
      </w:r>
      <w:proofErr w:type="spellEnd"/>
      <w:r w:rsidR="002937D9" w:rsidRPr="00A23226">
        <w:rPr>
          <w:rFonts w:cstheme="minorHAnsi"/>
          <w:sz w:val="23"/>
          <w:szCs w:val="23"/>
        </w:rPr>
        <w:t xml:space="preserve"> en </w:t>
      </w:r>
      <w:r w:rsidR="004300BE" w:rsidRPr="00A23226">
        <w:rPr>
          <w:rFonts w:cstheme="minorHAnsi"/>
          <w:sz w:val="23"/>
          <w:szCs w:val="23"/>
        </w:rPr>
        <w:t>‘</w:t>
      </w:r>
      <w:proofErr w:type="spellStart"/>
      <w:r w:rsidR="002937D9" w:rsidRPr="00A23226">
        <w:rPr>
          <w:rFonts w:cstheme="minorHAnsi"/>
          <w:sz w:val="23"/>
          <w:szCs w:val="23"/>
        </w:rPr>
        <w:t>Sehnsucht</w:t>
      </w:r>
      <w:proofErr w:type="spellEnd"/>
      <w:r w:rsidR="004300BE" w:rsidRPr="00A23226">
        <w:rPr>
          <w:rFonts w:cstheme="minorHAnsi"/>
          <w:sz w:val="23"/>
          <w:szCs w:val="23"/>
        </w:rPr>
        <w:t>’</w:t>
      </w:r>
      <w:r w:rsidR="002937D9" w:rsidRPr="00A23226">
        <w:rPr>
          <w:rFonts w:cstheme="minorHAnsi"/>
          <w:sz w:val="23"/>
          <w:szCs w:val="23"/>
        </w:rPr>
        <w:t xml:space="preserve"> van Koen Augustijnen en het Staatstheater van Mainz.</w:t>
      </w:r>
      <w:r w:rsidR="004300BE" w:rsidRPr="00A23226">
        <w:rPr>
          <w:rFonts w:cstheme="minorHAnsi"/>
          <w:sz w:val="23"/>
          <w:szCs w:val="23"/>
        </w:rPr>
        <w:t xml:space="preserve"> </w:t>
      </w:r>
      <w:r w:rsidR="002937D9" w:rsidRPr="00A23226">
        <w:rPr>
          <w:rFonts w:cstheme="minorHAnsi"/>
          <w:sz w:val="23"/>
          <w:szCs w:val="23"/>
        </w:rPr>
        <w:t xml:space="preserve"> 2015 nam hij de Goldbergvariaties van J.S. Bach op voor het label Warner Classics/Klara. Hij speelde kamermuziek in orkestverband met ensembles zoals BRT filharmonie, </w:t>
      </w:r>
      <w:proofErr w:type="spellStart"/>
      <w:r w:rsidR="002937D9" w:rsidRPr="00A23226">
        <w:rPr>
          <w:rFonts w:cstheme="minorHAnsi"/>
          <w:sz w:val="23"/>
          <w:szCs w:val="23"/>
        </w:rPr>
        <w:t>Oxalys</w:t>
      </w:r>
      <w:proofErr w:type="spellEnd"/>
      <w:r w:rsidR="002937D9" w:rsidRPr="00A23226">
        <w:rPr>
          <w:rFonts w:cstheme="minorHAnsi"/>
          <w:sz w:val="23"/>
          <w:szCs w:val="23"/>
        </w:rPr>
        <w:t>, Het Collectief</w:t>
      </w:r>
      <w:r w:rsidR="004300BE" w:rsidRPr="00A23226">
        <w:rPr>
          <w:rFonts w:cstheme="minorHAnsi"/>
          <w:sz w:val="23"/>
          <w:szCs w:val="23"/>
        </w:rPr>
        <w:t xml:space="preserve"> e.a.</w:t>
      </w:r>
    </w:p>
    <w:p w14:paraId="5478AC2D" w14:textId="7DD0E66F" w:rsidR="00472D51" w:rsidRPr="00A23226" w:rsidRDefault="00472D51" w:rsidP="000A105E">
      <w:pPr>
        <w:suppressAutoHyphens/>
        <w:spacing w:after="0"/>
        <w:rPr>
          <w:rFonts w:cstheme="minorHAnsi"/>
          <w:sz w:val="23"/>
          <w:szCs w:val="23"/>
        </w:rPr>
      </w:pPr>
    </w:p>
    <w:p w14:paraId="1E229346" w14:textId="65968BB2" w:rsidR="000A105E" w:rsidRPr="00A23226" w:rsidRDefault="00F00156" w:rsidP="000A105E">
      <w:pPr>
        <w:suppressAutoHyphens/>
        <w:spacing w:after="0"/>
        <w:rPr>
          <w:rFonts w:cstheme="minorHAnsi"/>
          <w:b/>
          <w:bCs/>
          <w:sz w:val="23"/>
          <w:szCs w:val="23"/>
        </w:rPr>
      </w:pPr>
      <w:proofErr w:type="spellStart"/>
      <w:r>
        <w:rPr>
          <w:rFonts w:cstheme="minorHAnsi"/>
          <w:b/>
          <w:bCs/>
          <w:sz w:val="23"/>
          <w:szCs w:val="23"/>
        </w:rPr>
        <w:t>Credits</w:t>
      </w:r>
      <w:proofErr w:type="spellEnd"/>
    </w:p>
    <w:p w14:paraId="46C17239" w14:textId="754A9AA7" w:rsidR="00BD0BAA" w:rsidRPr="00BD0BAA" w:rsidRDefault="00BD0BAA" w:rsidP="006850D6">
      <w:pPr>
        <w:shd w:val="clear" w:color="auto" w:fill="FFFFFF"/>
        <w:spacing w:after="0" w:line="240" w:lineRule="auto"/>
        <w:jc w:val="both"/>
        <w:textAlignment w:val="baseline"/>
        <w:rPr>
          <w:rFonts w:eastAsia="Times New Roman" w:cstheme="minorHAnsi"/>
          <w:color w:val="808080"/>
          <w:sz w:val="24"/>
          <w:szCs w:val="24"/>
          <w:lang w:eastAsia="nl-BE"/>
        </w:rPr>
      </w:pPr>
      <w:r w:rsidRPr="00F00156">
        <w:rPr>
          <w:rFonts w:eastAsia="Times New Roman" w:cstheme="minorHAnsi"/>
          <w:sz w:val="23"/>
          <w:szCs w:val="23"/>
          <w:bdr w:val="none" w:sz="0" w:space="0" w:color="auto" w:frame="1"/>
          <w:lang w:eastAsia="nl-BE"/>
        </w:rPr>
        <w:t>Concept</w:t>
      </w:r>
      <w:r w:rsidRPr="00A23226">
        <w:rPr>
          <w:rFonts w:eastAsia="Times New Roman" w:cstheme="minorHAnsi"/>
          <w:b/>
          <w:bCs/>
          <w:sz w:val="23"/>
          <w:szCs w:val="23"/>
          <w:bdr w:val="none" w:sz="0" w:space="0" w:color="auto" w:frame="1"/>
          <w:lang w:eastAsia="nl-BE"/>
        </w:rPr>
        <w:t>: </w:t>
      </w:r>
      <w:r w:rsidRPr="00A23226">
        <w:rPr>
          <w:rFonts w:eastAsia="Times New Roman" w:cstheme="minorHAnsi"/>
          <w:sz w:val="23"/>
          <w:szCs w:val="23"/>
          <w:lang w:eastAsia="nl-BE"/>
        </w:rPr>
        <w:t xml:space="preserve">Ralph Broos - </w:t>
      </w:r>
      <w:r w:rsidRPr="00BD0BAA">
        <w:rPr>
          <w:rFonts w:eastAsia="Times New Roman" w:cstheme="minorHAnsi"/>
          <w:sz w:val="23"/>
          <w:szCs w:val="23"/>
          <w:bdr w:val="none" w:sz="0" w:space="0" w:color="auto" w:frame="1"/>
          <w:lang w:eastAsia="nl-BE"/>
        </w:rPr>
        <w:t>Tekst &amp; regie</w:t>
      </w:r>
      <w:r w:rsidRPr="00BD0BAA">
        <w:rPr>
          <w:rFonts w:eastAsia="Times New Roman" w:cstheme="minorHAnsi"/>
          <w:b/>
          <w:bCs/>
          <w:sz w:val="23"/>
          <w:szCs w:val="23"/>
          <w:bdr w:val="none" w:sz="0" w:space="0" w:color="auto" w:frame="1"/>
          <w:lang w:eastAsia="nl-BE"/>
        </w:rPr>
        <w:t>:</w:t>
      </w:r>
      <w:r w:rsidRPr="00BD0BAA">
        <w:rPr>
          <w:rFonts w:eastAsia="Times New Roman" w:cstheme="minorHAnsi"/>
          <w:sz w:val="23"/>
          <w:szCs w:val="23"/>
          <w:lang w:eastAsia="nl-BE"/>
        </w:rPr>
        <w:t> Thomas Janssens</w:t>
      </w:r>
      <w:r w:rsidRPr="00A23226">
        <w:rPr>
          <w:rFonts w:eastAsia="Times New Roman" w:cstheme="minorHAnsi"/>
          <w:sz w:val="23"/>
          <w:szCs w:val="23"/>
          <w:lang w:eastAsia="nl-BE"/>
        </w:rPr>
        <w:t xml:space="preserve"> - </w:t>
      </w:r>
      <w:r w:rsidRPr="00BD0BAA">
        <w:rPr>
          <w:rFonts w:eastAsia="Times New Roman" w:cstheme="minorHAnsi"/>
          <w:sz w:val="23"/>
          <w:szCs w:val="23"/>
          <w:bdr w:val="none" w:sz="0" w:space="0" w:color="auto" w:frame="1"/>
          <w:lang w:eastAsia="nl-BE"/>
        </w:rPr>
        <w:t>Muziek</w:t>
      </w:r>
      <w:r w:rsidRPr="00BD0BAA">
        <w:rPr>
          <w:rFonts w:eastAsia="Times New Roman" w:cstheme="minorHAnsi"/>
          <w:b/>
          <w:bCs/>
          <w:sz w:val="23"/>
          <w:szCs w:val="23"/>
          <w:bdr w:val="none" w:sz="0" w:space="0" w:color="auto" w:frame="1"/>
          <w:lang w:eastAsia="nl-BE"/>
        </w:rPr>
        <w:t>:</w:t>
      </w:r>
      <w:r w:rsidRPr="00BD0BAA">
        <w:rPr>
          <w:rFonts w:eastAsia="Times New Roman" w:cstheme="minorHAnsi"/>
          <w:sz w:val="23"/>
          <w:szCs w:val="23"/>
          <w:lang w:eastAsia="nl-BE"/>
        </w:rPr>
        <w:t xml:space="preserve"> Robert </w:t>
      </w:r>
      <w:proofErr w:type="spellStart"/>
      <w:r w:rsidRPr="00BD0BAA">
        <w:rPr>
          <w:rFonts w:eastAsia="Times New Roman" w:cstheme="minorHAnsi"/>
          <w:sz w:val="23"/>
          <w:szCs w:val="23"/>
          <w:lang w:eastAsia="nl-BE"/>
        </w:rPr>
        <w:t>Groslot</w:t>
      </w:r>
      <w:proofErr w:type="spellEnd"/>
      <w:r w:rsidRPr="00BD0BAA">
        <w:rPr>
          <w:rFonts w:eastAsia="Times New Roman" w:cstheme="minorHAnsi"/>
          <w:sz w:val="23"/>
          <w:szCs w:val="23"/>
          <w:lang w:eastAsia="nl-BE"/>
        </w:rPr>
        <w:t>, Ludwig Van Beethoven</w:t>
      </w:r>
      <w:r w:rsidR="00D87A09" w:rsidRPr="00A23226">
        <w:rPr>
          <w:rFonts w:eastAsia="Times New Roman" w:cstheme="minorHAnsi"/>
          <w:sz w:val="23"/>
          <w:szCs w:val="23"/>
          <w:lang w:eastAsia="nl-BE"/>
        </w:rPr>
        <w:t xml:space="preserve"> - </w:t>
      </w:r>
      <w:r w:rsidRPr="00BD0BAA">
        <w:rPr>
          <w:rFonts w:eastAsia="Times New Roman" w:cstheme="minorHAnsi"/>
          <w:sz w:val="23"/>
          <w:szCs w:val="23"/>
          <w:bdr w:val="none" w:sz="0" w:space="0" w:color="auto" w:frame="1"/>
          <w:lang w:eastAsia="nl-BE"/>
        </w:rPr>
        <w:t>Spel:</w:t>
      </w:r>
      <w:r w:rsidRPr="00BD0BAA">
        <w:rPr>
          <w:rFonts w:eastAsia="Times New Roman" w:cstheme="minorHAnsi"/>
          <w:sz w:val="23"/>
          <w:szCs w:val="23"/>
          <w:lang w:eastAsia="nl-BE"/>
        </w:rPr>
        <w:t> </w:t>
      </w:r>
      <w:proofErr w:type="spellStart"/>
      <w:r w:rsidRPr="00BD0BAA">
        <w:rPr>
          <w:rFonts w:eastAsia="Times New Roman" w:cstheme="minorHAnsi"/>
          <w:sz w:val="23"/>
          <w:szCs w:val="23"/>
          <w:lang w:eastAsia="nl-BE"/>
        </w:rPr>
        <w:t>Evgenia</w:t>
      </w:r>
      <w:proofErr w:type="spellEnd"/>
      <w:r w:rsidRPr="00BD0BAA">
        <w:rPr>
          <w:rFonts w:eastAsia="Times New Roman" w:cstheme="minorHAnsi"/>
          <w:sz w:val="23"/>
          <w:szCs w:val="23"/>
          <w:lang w:eastAsia="nl-BE"/>
        </w:rPr>
        <w:t xml:space="preserve"> </w:t>
      </w:r>
      <w:proofErr w:type="spellStart"/>
      <w:r w:rsidRPr="00BD0BAA">
        <w:rPr>
          <w:rFonts w:eastAsia="Times New Roman" w:cstheme="minorHAnsi"/>
          <w:sz w:val="23"/>
          <w:szCs w:val="23"/>
          <w:lang w:eastAsia="nl-BE"/>
        </w:rPr>
        <w:t>Brendes</w:t>
      </w:r>
      <w:proofErr w:type="spellEnd"/>
      <w:r w:rsidRPr="00BD0BAA">
        <w:rPr>
          <w:rFonts w:eastAsia="Times New Roman" w:cstheme="minorHAnsi"/>
          <w:sz w:val="23"/>
          <w:szCs w:val="23"/>
          <w:lang w:eastAsia="nl-BE"/>
        </w:rPr>
        <w:t xml:space="preserve">, Frank </w:t>
      </w:r>
      <w:proofErr w:type="spellStart"/>
      <w:r w:rsidRPr="00BD0BAA">
        <w:rPr>
          <w:rFonts w:eastAsia="Times New Roman" w:cstheme="minorHAnsi"/>
          <w:sz w:val="23"/>
          <w:szCs w:val="23"/>
          <w:lang w:eastAsia="nl-BE"/>
        </w:rPr>
        <w:t>Focketyn</w:t>
      </w:r>
      <w:proofErr w:type="spellEnd"/>
      <w:r w:rsidRPr="00BD0BAA">
        <w:rPr>
          <w:rFonts w:eastAsia="Times New Roman" w:cstheme="minorHAnsi"/>
          <w:sz w:val="23"/>
          <w:szCs w:val="23"/>
          <w:lang w:eastAsia="nl-BE"/>
        </w:rPr>
        <w:t>, Frits De Ruyter, Wannes Cornelis</w:t>
      </w:r>
      <w:r w:rsidR="0068528B" w:rsidRPr="00A23226">
        <w:rPr>
          <w:rFonts w:eastAsia="Times New Roman" w:cstheme="minorHAnsi"/>
          <w:sz w:val="23"/>
          <w:szCs w:val="23"/>
          <w:lang w:eastAsia="nl-BE"/>
        </w:rPr>
        <w:t xml:space="preserve"> - </w:t>
      </w:r>
      <w:r w:rsidRPr="00BD0BAA">
        <w:rPr>
          <w:rFonts w:eastAsia="Times New Roman" w:cstheme="minorHAnsi"/>
          <w:sz w:val="23"/>
          <w:szCs w:val="23"/>
          <w:bdr w:val="none" w:sz="0" w:space="0" w:color="auto" w:frame="1"/>
          <w:lang w:eastAsia="nl-BE"/>
        </w:rPr>
        <w:t>Accordeon/piano</w:t>
      </w:r>
      <w:r w:rsidRPr="00BD0BAA">
        <w:rPr>
          <w:rFonts w:eastAsia="Times New Roman" w:cstheme="minorHAnsi"/>
          <w:b/>
          <w:bCs/>
          <w:sz w:val="23"/>
          <w:szCs w:val="23"/>
          <w:bdr w:val="none" w:sz="0" w:space="0" w:color="auto" w:frame="1"/>
          <w:lang w:eastAsia="nl-BE"/>
        </w:rPr>
        <w:t>:</w:t>
      </w:r>
      <w:r w:rsidRPr="00BD0BAA">
        <w:rPr>
          <w:rFonts w:eastAsia="Times New Roman" w:cstheme="minorHAnsi"/>
          <w:sz w:val="23"/>
          <w:szCs w:val="23"/>
          <w:lang w:eastAsia="nl-BE"/>
        </w:rPr>
        <w:t xml:space="preserve"> Philippe </w:t>
      </w:r>
      <w:proofErr w:type="spellStart"/>
      <w:r w:rsidRPr="00BD0BAA">
        <w:rPr>
          <w:rFonts w:eastAsia="Times New Roman" w:cstheme="minorHAnsi"/>
          <w:sz w:val="23"/>
          <w:szCs w:val="23"/>
          <w:lang w:eastAsia="nl-BE"/>
        </w:rPr>
        <w:t>Thuriot</w:t>
      </w:r>
      <w:proofErr w:type="spellEnd"/>
      <w:r w:rsidRPr="00BD0BAA">
        <w:rPr>
          <w:rFonts w:eastAsia="Times New Roman" w:cstheme="minorHAnsi"/>
          <w:sz w:val="23"/>
          <w:szCs w:val="23"/>
          <w:lang w:eastAsia="nl-BE"/>
        </w:rPr>
        <w:t>, Lowie Vercammen</w:t>
      </w:r>
      <w:r w:rsidR="0068528B" w:rsidRPr="00A23226">
        <w:rPr>
          <w:rFonts w:eastAsia="Times New Roman" w:cstheme="minorHAnsi"/>
          <w:sz w:val="23"/>
          <w:szCs w:val="23"/>
          <w:lang w:eastAsia="nl-BE"/>
        </w:rPr>
        <w:t xml:space="preserve"> - </w:t>
      </w:r>
      <w:r w:rsidRPr="00BD0BAA">
        <w:rPr>
          <w:rFonts w:eastAsia="Times New Roman" w:cstheme="minorHAnsi"/>
          <w:sz w:val="23"/>
          <w:szCs w:val="23"/>
          <w:bdr w:val="none" w:sz="0" w:space="0" w:color="auto" w:frame="1"/>
          <w:lang w:eastAsia="nl-BE"/>
        </w:rPr>
        <w:t>Vormgeving</w:t>
      </w:r>
      <w:r w:rsidRPr="00BD0BAA">
        <w:rPr>
          <w:rFonts w:eastAsia="Times New Roman" w:cstheme="minorHAnsi"/>
          <w:b/>
          <w:bCs/>
          <w:sz w:val="23"/>
          <w:szCs w:val="23"/>
          <w:bdr w:val="none" w:sz="0" w:space="0" w:color="auto" w:frame="1"/>
          <w:lang w:eastAsia="nl-BE"/>
        </w:rPr>
        <w:t>:</w:t>
      </w:r>
      <w:r w:rsidRPr="00BD0BAA">
        <w:rPr>
          <w:rFonts w:eastAsia="Times New Roman" w:cstheme="minorHAnsi"/>
          <w:sz w:val="23"/>
          <w:szCs w:val="23"/>
          <w:lang w:eastAsia="nl-BE"/>
        </w:rPr>
        <w:t> Simone Eggen</w:t>
      </w:r>
      <w:r w:rsidR="0068528B" w:rsidRPr="00A23226">
        <w:rPr>
          <w:rFonts w:eastAsia="Times New Roman" w:cstheme="minorHAnsi"/>
          <w:sz w:val="23"/>
          <w:szCs w:val="23"/>
          <w:lang w:eastAsia="nl-BE"/>
        </w:rPr>
        <w:t xml:space="preserve"> - </w:t>
      </w:r>
      <w:r w:rsidRPr="00BD0BAA">
        <w:rPr>
          <w:rFonts w:eastAsia="Times New Roman" w:cstheme="minorHAnsi"/>
          <w:sz w:val="23"/>
          <w:szCs w:val="23"/>
          <w:bdr w:val="none" w:sz="0" w:space="0" w:color="auto" w:frame="1"/>
          <w:lang w:eastAsia="nl-BE"/>
        </w:rPr>
        <w:t>Kostuums</w:t>
      </w:r>
      <w:r w:rsidRPr="00BD0BAA">
        <w:rPr>
          <w:rFonts w:eastAsia="Times New Roman" w:cstheme="minorHAnsi"/>
          <w:b/>
          <w:bCs/>
          <w:sz w:val="23"/>
          <w:szCs w:val="23"/>
          <w:bdr w:val="none" w:sz="0" w:space="0" w:color="auto" w:frame="1"/>
          <w:lang w:eastAsia="nl-BE"/>
        </w:rPr>
        <w:t>:</w:t>
      </w:r>
      <w:r w:rsidRPr="00BD0BAA">
        <w:rPr>
          <w:rFonts w:eastAsia="Times New Roman" w:cstheme="minorHAnsi"/>
          <w:sz w:val="23"/>
          <w:szCs w:val="23"/>
          <w:lang w:eastAsia="nl-BE"/>
        </w:rPr>
        <w:t> Erika De Bondt</w:t>
      </w:r>
      <w:r w:rsidR="0068528B" w:rsidRPr="00A23226">
        <w:rPr>
          <w:rFonts w:eastAsia="Times New Roman" w:cstheme="minorHAnsi"/>
          <w:sz w:val="23"/>
          <w:szCs w:val="23"/>
          <w:lang w:eastAsia="nl-BE"/>
        </w:rPr>
        <w:t xml:space="preserve"> - </w:t>
      </w:r>
      <w:r w:rsidRPr="00BD0BAA">
        <w:rPr>
          <w:rFonts w:eastAsia="Times New Roman" w:cstheme="minorHAnsi"/>
          <w:sz w:val="23"/>
          <w:szCs w:val="23"/>
          <w:bdr w:val="none" w:sz="0" w:space="0" w:color="auto" w:frame="1"/>
          <w:lang w:eastAsia="nl-BE"/>
        </w:rPr>
        <w:t>Geluid &amp; licht</w:t>
      </w:r>
      <w:r w:rsidRPr="00BD0BAA">
        <w:rPr>
          <w:rFonts w:eastAsia="Times New Roman" w:cstheme="minorHAnsi"/>
          <w:b/>
          <w:bCs/>
          <w:sz w:val="23"/>
          <w:szCs w:val="23"/>
          <w:bdr w:val="none" w:sz="0" w:space="0" w:color="auto" w:frame="1"/>
          <w:lang w:eastAsia="nl-BE"/>
        </w:rPr>
        <w:t>:</w:t>
      </w:r>
      <w:r w:rsidRPr="00BD0BAA">
        <w:rPr>
          <w:rFonts w:eastAsia="Times New Roman" w:cstheme="minorHAnsi"/>
          <w:sz w:val="23"/>
          <w:szCs w:val="23"/>
          <w:lang w:eastAsia="nl-BE"/>
        </w:rPr>
        <w:t> </w:t>
      </w:r>
      <w:proofErr w:type="spellStart"/>
      <w:r w:rsidRPr="00BD0BAA">
        <w:rPr>
          <w:rFonts w:eastAsia="Times New Roman" w:cstheme="minorHAnsi"/>
          <w:sz w:val="23"/>
          <w:szCs w:val="23"/>
          <w:lang w:eastAsia="nl-BE"/>
        </w:rPr>
        <w:t>Iben</w:t>
      </w:r>
      <w:proofErr w:type="spellEnd"/>
      <w:r w:rsidRPr="00BD0BAA">
        <w:rPr>
          <w:rFonts w:eastAsia="Times New Roman" w:cstheme="minorHAnsi"/>
          <w:sz w:val="23"/>
          <w:szCs w:val="23"/>
          <w:lang w:eastAsia="nl-BE"/>
        </w:rPr>
        <w:t xml:space="preserve"> </w:t>
      </w:r>
      <w:proofErr w:type="spellStart"/>
      <w:r w:rsidRPr="00BD0BAA">
        <w:rPr>
          <w:rFonts w:eastAsia="Times New Roman" w:cstheme="minorHAnsi"/>
          <w:sz w:val="23"/>
          <w:szCs w:val="23"/>
          <w:lang w:eastAsia="nl-BE"/>
        </w:rPr>
        <w:t>Stalpaert</w:t>
      </w:r>
      <w:proofErr w:type="spellEnd"/>
      <w:r w:rsidR="0068528B" w:rsidRPr="00A23226">
        <w:rPr>
          <w:rFonts w:eastAsia="Times New Roman" w:cstheme="minorHAnsi"/>
          <w:sz w:val="23"/>
          <w:szCs w:val="23"/>
          <w:lang w:eastAsia="nl-BE"/>
        </w:rPr>
        <w:t xml:space="preserve"> - </w:t>
      </w:r>
      <w:r w:rsidRPr="00BD0BAA">
        <w:rPr>
          <w:rFonts w:eastAsia="Times New Roman" w:cstheme="minorHAnsi"/>
          <w:sz w:val="23"/>
          <w:szCs w:val="23"/>
          <w:bdr w:val="none" w:sz="0" w:space="0" w:color="auto" w:frame="1"/>
          <w:lang w:eastAsia="nl-BE"/>
        </w:rPr>
        <w:t>Techniek:</w:t>
      </w:r>
      <w:r w:rsidRPr="00BD0BAA">
        <w:rPr>
          <w:rFonts w:eastAsia="Times New Roman" w:cstheme="minorHAnsi"/>
          <w:sz w:val="23"/>
          <w:szCs w:val="23"/>
          <w:lang w:eastAsia="nl-BE"/>
        </w:rPr>
        <w:t> </w:t>
      </w:r>
      <w:proofErr w:type="spellStart"/>
      <w:r w:rsidRPr="00BD0BAA">
        <w:rPr>
          <w:rFonts w:eastAsia="Times New Roman" w:cstheme="minorHAnsi"/>
          <w:sz w:val="23"/>
          <w:szCs w:val="23"/>
          <w:lang w:eastAsia="nl-BE"/>
        </w:rPr>
        <w:t>Iben</w:t>
      </w:r>
      <w:proofErr w:type="spellEnd"/>
      <w:r w:rsidRPr="00BD0BAA">
        <w:rPr>
          <w:rFonts w:eastAsia="Times New Roman" w:cstheme="minorHAnsi"/>
          <w:sz w:val="23"/>
          <w:szCs w:val="23"/>
          <w:lang w:eastAsia="nl-BE"/>
        </w:rPr>
        <w:t xml:space="preserve"> </w:t>
      </w:r>
      <w:proofErr w:type="spellStart"/>
      <w:r w:rsidRPr="00BD0BAA">
        <w:rPr>
          <w:rFonts w:eastAsia="Times New Roman" w:cstheme="minorHAnsi"/>
          <w:sz w:val="23"/>
          <w:szCs w:val="23"/>
          <w:lang w:eastAsia="nl-BE"/>
        </w:rPr>
        <w:t>Stalpaert</w:t>
      </w:r>
      <w:proofErr w:type="spellEnd"/>
      <w:r w:rsidRPr="00BD0BAA">
        <w:rPr>
          <w:rFonts w:eastAsia="Times New Roman" w:cstheme="minorHAnsi"/>
          <w:sz w:val="23"/>
          <w:szCs w:val="23"/>
          <w:lang w:eastAsia="nl-BE"/>
        </w:rPr>
        <w:t xml:space="preserve">, Hans </w:t>
      </w:r>
      <w:proofErr w:type="spellStart"/>
      <w:r w:rsidRPr="00BD0BAA">
        <w:rPr>
          <w:rFonts w:eastAsia="Times New Roman" w:cstheme="minorHAnsi"/>
          <w:sz w:val="23"/>
          <w:szCs w:val="23"/>
          <w:lang w:eastAsia="nl-BE"/>
        </w:rPr>
        <w:t>Rigouts</w:t>
      </w:r>
      <w:proofErr w:type="spellEnd"/>
      <w:r w:rsidR="0068528B" w:rsidRPr="00A23226">
        <w:rPr>
          <w:rFonts w:eastAsia="Times New Roman" w:cstheme="minorHAnsi"/>
          <w:sz w:val="23"/>
          <w:szCs w:val="23"/>
          <w:lang w:eastAsia="nl-BE"/>
        </w:rPr>
        <w:t xml:space="preserve">  </w:t>
      </w:r>
      <w:r w:rsidRPr="00BD0BAA">
        <w:rPr>
          <w:rFonts w:eastAsia="Times New Roman" w:cstheme="minorHAnsi"/>
          <w:sz w:val="23"/>
          <w:szCs w:val="23"/>
          <w:bdr w:val="none" w:sz="0" w:space="0" w:color="auto" w:frame="1"/>
          <w:lang w:eastAsia="nl-BE"/>
        </w:rPr>
        <w:t>Video</w:t>
      </w:r>
      <w:r w:rsidRPr="00BD0BAA">
        <w:rPr>
          <w:rFonts w:eastAsia="Times New Roman" w:cstheme="minorHAnsi"/>
          <w:b/>
          <w:bCs/>
          <w:sz w:val="23"/>
          <w:szCs w:val="23"/>
          <w:bdr w:val="none" w:sz="0" w:space="0" w:color="auto" w:frame="1"/>
          <w:lang w:eastAsia="nl-BE"/>
        </w:rPr>
        <w:t>:</w:t>
      </w:r>
      <w:r w:rsidRPr="00BD0BAA">
        <w:rPr>
          <w:rFonts w:eastAsia="Times New Roman" w:cstheme="minorHAnsi"/>
          <w:sz w:val="23"/>
          <w:szCs w:val="23"/>
          <w:lang w:eastAsia="nl-BE"/>
        </w:rPr>
        <w:t xml:space="preserve"> Wim Dickens, Dieter </w:t>
      </w:r>
      <w:proofErr w:type="spellStart"/>
      <w:r w:rsidRPr="00BD0BAA">
        <w:rPr>
          <w:rFonts w:eastAsia="Times New Roman" w:cstheme="minorHAnsi"/>
          <w:sz w:val="23"/>
          <w:szCs w:val="23"/>
          <w:lang w:eastAsia="nl-BE"/>
        </w:rPr>
        <w:t>Allaerts</w:t>
      </w:r>
      <w:proofErr w:type="spellEnd"/>
      <w:r w:rsidR="006850D6" w:rsidRPr="00A23226">
        <w:rPr>
          <w:rFonts w:eastAsia="Times New Roman" w:cstheme="minorHAnsi"/>
          <w:sz w:val="23"/>
          <w:szCs w:val="23"/>
          <w:lang w:eastAsia="nl-BE"/>
        </w:rPr>
        <w:t xml:space="preserve"> </w:t>
      </w:r>
    </w:p>
    <w:p w14:paraId="66053A9D" w14:textId="4A1BE9F6" w:rsidR="00E85FB6" w:rsidRPr="00503BBB" w:rsidRDefault="005D0197" w:rsidP="00BF05DB">
      <w:pPr>
        <w:suppressAutoHyphens/>
        <w:spacing w:after="0"/>
        <w:rPr>
          <w:rFonts w:cstheme="minorHAnsi"/>
          <w:sz w:val="24"/>
          <w:szCs w:val="24"/>
        </w:rPr>
      </w:pPr>
      <w:r w:rsidRPr="00F00156">
        <w:rPr>
          <w:rFonts w:cstheme="minorHAnsi"/>
          <w:noProof/>
          <w:sz w:val="23"/>
          <w:szCs w:val="23"/>
          <w:lang w:val="nl-NL" w:eastAsia="nl-NL"/>
        </w:rPr>
        <mc:AlternateContent>
          <mc:Choice Requires="wps">
            <w:drawing>
              <wp:anchor distT="45720" distB="45720" distL="114300" distR="114300" simplePos="0" relativeHeight="251659264" behindDoc="0" locked="0" layoutInCell="1" allowOverlap="1" wp14:anchorId="2F447938" wp14:editId="2BEB4E6C">
                <wp:simplePos x="0" y="0"/>
                <wp:positionH relativeFrom="margin">
                  <wp:align>left</wp:align>
                </wp:positionH>
                <wp:positionV relativeFrom="paragraph">
                  <wp:posOffset>467360</wp:posOffset>
                </wp:positionV>
                <wp:extent cx="5867400" cy="59531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953125"/>
                        </a:xfrm>
                        <a:prstGeom prst="rect">
                          <a:avLst/>
                        </a:prstGeom>
                        <a:solidFill>
                          <a:srgbClr val="FFFFFF"/>
                        </a:solidFill>
                        <a:ln w="9525">
                          <a:solidFill>
                            <a:srgbClr val="000000"/>
                          </a:solidFill>
                          <a:miter lim="800000"/>
                          <a:headEnd/>
                          <a:tailEnd/>
                        </a:ln>
                      </wps:spPr>
                      <wps:txbx>
                        <w:txbxContent>
                          <w:p w14:paraId="55F2CE36" w14:textId="2F5CE5F0" w:rsidR="00AD3935" w:rsidRPr="001B4FAB" w:rsidRDefault="00C653AE" w:rsidP="001B4FAB">
                            <w:pPr>
                              <w:rPr>
                                <w:rFonts w:cstheme="minorHAnsi"/>
                                <w:sz w:val="24"/>
                                <w:szCs w:val="24"/>
                              </w:rPr>
                            </w:pPr>
                            <w:r>
                              <w:rPr>
                                <w:rFonts w:cstheme="minorHAnsi"/>
                                <w:b/>
                                <w:bCs/>
                                <w:sz w:val="24"/>
                                <w:szCs w:val="24"/>
                              </w:rPr>
                              <w:t>THEATER</w:t>
                            </w:r>
                            <w:r w:rsidR="00026FDD" w:rsidRPr="00883BF1">
                              <w:rPr>
                                <w:rFonts w:cstheme="minorHAnsi"/>
                                <w:b/>
                                <w:bCs/>
                                <w:sz w:val="24"/>
                                <w:szCs w:val="24"/>
                              </w:rPr>
                              <w:t xml:space="preserve"> IN DE KIJKER</w:t>
                            </w:r>
                            <w:r w:rsidR="004D5517" w:rsidRPr="00883BF1">
                              <w:rPr>
                                <w:rFonts w:cstheme="minorHAnsi"/>
                                <w:b/>
                                <w:bCs/>
                                <w:sz w:val="24"/>
                                <w:szCs w:val="24"/>
                              </w:rPr>
                              <w:t>:</w:t>
                            </w:r>
                          </w:p>
                          <w:p w14:paraId="4E5276F0" w14:textId="1A672EAC" w:rsidR="008D0F4B" w:rsidRDefault="00122285" w:rsidP="00C15414">
                            <w:pPr>
                              <w:shd w:val="clear" w:color="auto" w:fill="FFFFFF"/>
                              <w:spacing w:after="0" w:line="240" w:lineRule="auto"/>
                              <w:jc w:val="both"/>
                              <w:rPr>
                                <w:rFonts w:eastAsia="Times New Roman" w:cstheme="minorHAnsi"/>
                                <w:b/>
                                <w:bCs/>
                                <w:color w:val="000000"/>
                                <w:sz w:val="23"/>
                                <w:szCs w:val="23"/>
                                <w:lang w:eastAsia="nl-BE"/>
                              </w:rPr>
                            </w:pPr>
                            <w:r w:rsidRPr="00122285">
                              <w:rPr>
                                <w:rFonts w:eastAsia="Times New Roman" w:cstheme="minorHAnsi"/>
                                <w:b/>
                                <w:bCs/>
                                <w:color w:val="000000"/>
                                <w:sz w:val="23"/>
                                <w:szCs w:val="23"/>
                                <w:lang w:eastAsia="nl-BE"/>
                              </w:rPr>
                              <w:t xml:space="preserve">ROSA </w:t>
                            </w:r>
                            <w:r w:rsidRPr="003560F7">
                              <w:rPr>
                                <w:rFonts w:eastAsia="Times New Roman" w:cstheme="minorHAnsi"/>
                                <w:color w:val="000000"/>
                                <w:sz w:val="23"/>
                                <w:szCs w:val="23"/>
                                <w:lang w:eastAsia="nl-BE"/>
                              </w:rPr>
                              <w:t>/</w:t>
                            </w:r>
                            <w:r w:rsidR="003560F7" w:rsidRPr="003560F7">
                              <w:rPr>
                                <w:rFonts w:eastAsia="Times New Roman" w:cstheme="minorHAnsi"/>
                                <w:color w:val="000000"/>
                                <w:sz w:val="23"/>
                                <w:szCs w:val="23"/>
                                <w:lang w:eastAsia="nl-BE"/>
                              </w:rPr>
                              <w:t>/</w:t>
                            </w:r>
                            <w:r w:rsidRPr="00122285">
                              <w:rPr>
                                <w:rFonts w:eastAsia="Times New Roman" w:cstheme="minorHAnsi"/>
                                <w:b/>
                                <w:bCs/>
                                <w:color w:val="000000"/>
                                <w:sz w:val="23"/>
                                <w:szCs w:val="23"/>
                                <w:lang w:eastAsia="nl-BE"/>
                              </w:rPr>
                              <w:t xml:space="preserve"> TG VAGEVUUR</w:t>
                            </w:r>
                          </w:p>
                          <w:p w14:paraId="7C8ED868" w14:textId="05FB42FC" w:rsidR="0071032F" w:rsidRPr="00700B5B" w:rsidRDefault="00700B5B" w:rsidP="00C15414">
                            <w:pPr>
                              <w:shd w:val="clear" w:color="auto" w:fill="FFFFFF"/>
                              <w:spacing w:after="0" w:line="240" w:lineRule="auto"/>
                              <w:jc w:val="both"/>
                              <w:rPr>
                                <w:rFonts w:eastAsia="Times New Roman" w:cstheme="minorHAnsi"/>
                                <w:color w:val="000000"/>
                                <w:sz w:val="23"/>
                                <w:szCs w:val="23"/>
                                <w:lang w:eastAsia="nl-BE"/>
                              </w:rPr>
                            </w:pPr>
                            <w:r w:rsidRPr="00700B5B">
                              <w:rPr>
                                <w:rFonts w:eastAsia="Times New Roman" w:cstheme="minorHAnsi"/>
                                <w:color w:val="000000"/>
                                <w:sz w:val="23"/>
                                <w:szCs w:val="23"/>
                                <w:lang w:eastAsia="nl-BE"/>
                              </w:rPr>
                              <w:t>Zondag 16 januari om 15u in De Schouwburg</w:t>
                            </w:r>
                            <w:r>
                              <w:rPr>
                                <w:rFonts w:eastAsia="Times New Roman" w:cstheme="minorHAnsi"/>
                                <w:color w:val="000000"/>
                                <w:sz w:val="23"/>
                                <w:szCs w:val="23"/>
                                <w:lang w:eastAsia="nl-BE"/>
                              </w:rPr>
                              <w:t xml:space="preserve"> – </w:t>
                            </w:r>
                            <w:r w:rsidR="00EF462F">
                              <w:rPr>
                                <w:rFonts w:eastAsia="Times New Roman" w:cstheme="minorHAnsi"/>
                                <w:color w:val="000000"/>
                                <w:sz w:val="23"/>
                                <w:szCs w:val="23"/>
                                <w:lang w:eastAsia="nl-BE"/>
                              </w:rPr>
                              <w:t>I</w:t>
                            </w:r>
                            <w:r>
                              <w:rPr>
                                <w:rFonts w:eastAsia="Times New Roman" w:cstheme="minorHAnsi"/>
                                <w:color w:val="000000"/>
                                <w:sz w:val="23"/>
                                <w:szCs w:val="23"/>
                                <w:lang w:eastAsia="nl-BE"/>
                              </w:rPr>
                              <w:t>nleiding om 14u15</w:t>
                            </w:r>
                          </w:p>
                          <w:p w14:paraId="2DFB555C" w14:textId="77777777" w:rsidR="00700B5B" w:rsidRDefault="00700B5B" w:rsidP="00C15414">
                            <w:pPr>
                              <w:shd w:val="clear" w:color="auto" w:fill="FFFFFF"/>
                              <w:spacing w:after="0" w:line="240" w:lineRule="auto"/>
                              <w:jc w:val="both"/>
                              <w:rPr>
                                <w:rFonts w:eastAsia="Times New Roman" w:cstheme="minorHAnsi"/>
                                <w:b/>
                                <w:bCs/>
                                <w:color w:val="000000"/>
                                <w:sz w:val="23"/>
                                <w:szCs w:val="23"/>
                                <w:lang w:eastAsia="nl-BE"/>
                              </w:rPr>
                            </w:pPr>
                          </w:p>
                          <w:p w14:paraId="756F5405" w14:textId="77777777" w:rsidR="00BB77CA" w:rsidRDefault="0071032F" w:rsidP="00C15414">
                            <w:pPr>
                              <w:shd w:val="clear" w:color="auto" w:fill="FFFFFF"/>
                              <w:spacing w:after="0" w:line="240" w:lineRule="auto"/>
                              <w:jc w:val="both"/>
                              <w:rPr>
                                <w:rFonts w:cstheme="minorHAnsi"/>
                                <w:color w:val="000000"/>
                                <w:sz w:val="23"/>
                                <w:szCs w:val="23"/>
                                <w:shd w:val="clear" w:color="auto" w:fill="FFFFFF"/>
                              </w:rPr>
                            </w:pPr>
                            <w:r w:rsidRPr="0071032F">
                              <w:rPr>
                                <w:rFonts w:cstheme="minorHAnsi"/>
                                <w:color w:val="000000"/>
                                <w:sz w:val="23"/>
                                <w:szCs w:val="23"/>
                                <w:shd w:val="clear" w:color="auto" w:fill="FFFFFF"/>
                              </w:rPr>
                              <w:t xml:space="preserve">Het is 1919. De Grote Oorlog is eindelijk voorbij. Een kleine, scheve vrouw staat op een omgekeerde kist op de </w:t>
                            </w:r>
                            <w:proofErr w:type="spellStart"/>
                            <w:r w:rsidRPr="0071032F">
                              <w:rPr>
                                <w:rFonts w:cstheme="minorHAnsi"/>
                                <w:color w:val="000000"/>
                                <w:sz w:val="23"/>
                                <w:szCs w:val="23"/>
                                <w:shd w:val="clear" w:color="auto" w:fill="FFFFFF"/>
                              </w:rPr>
                              <w:t>Potsdamerplatz</w:t>
                            </w:r>
                            <w:proofErr w:type="spellEnd"/>
                            <w:r w:rsidRPr="0071032F">
                              <w:rPr>
                                <w:rFonts w:cstheme="minorHAnsi"/>
                                <w:color w:val="000000"/>
                                <w:sz w:val="23"/>
                                <w:szCs w:val="23"/>
                                <w:shd w:val="clear" w:color="auto" w:fill="FFFFFF"/>
                              </w:rPr>
                              <w:t xml:space="preserve"> in Berlijn. Terwijl de Joodse Rosa Luxemburg spreekt, blijft iedereen staan.  Ze spreekt over hoop, democratie, vrede en een eerlijke maatschappij. Ze vloekt en ze foetert: op oorlogszoekers, op onrechtvaardigheid, op de mannen aan de macht. En iedereen luistert</w:t>
                            </w:r>
                            <w:r w:rsidR="00BB77CA">
                              <w:rPr>
                                <w:rFonts w:cstheme="minorHAnsi"/>
                                <w:color w:val="000000"/>
                                <w:sz w:val="23"/>
                                <w:szCs w:val="23"/>
                                <w:shd w:val="clear" w:color="auto" w:fill="FFFFFF"/>
                              </w:rPr>
                              <w:t>.</w:t>
                            </w:r>
                          </w:p>
                          <w:p w14:paraId="08392787" w14:textId="03A53A13" w:rsidR="00BB77CA" w:rsidRDefault="0071032F" w:rsidP="00C15414">
                            <w:pPr>
                              <w:shd w:val="clear" w:color="auto" w:fill="FFFFFF"/>
                              <w:spacing w:after="0" w:line="240" w:lineRule="auto"/>
                              <w:jc w:val="both"/>
                              <w:rPr>
                                <w:rFonts w:cstheme="minorHAnsi"/>
                                <w:color w:val="000000"/>
                                <w:sz w:val="23"/>
                                <w:szCs w:val="23"/>
                                <w:shd w:val="clear" w:color="auto" w:fill="FFFFFF"/>
                              </w:rPr>
                            </w:pPr>
                            <w:r w:rsidRPr="0071032F">
                              <w:rPr>
                                <w:rFonts w:cstheme="minorHAnsi"/>
                                <w:color w:val="000000"/>
                                <w:sz w:val="23"/>
                                <w:szCs w:val="23"/>
                                <w:shd w:val="clear" w:color="auto" w:fill="FFFFFF"/>
                              </w:rPr>
                              <w:t xml:space="preserve">Enkele weken later raakt haar levenloze lichaam het water van het </w:t>
                            </w:r>
                            <w:proofErr w:type="spellStart"/>
                            <w:r w:rsidRPr="0071032F">
                              <w:rPr>
                                <w:rFonts w:cstheme="minorHAnsi"/>
                                <w:color w:val="000000"/>
                                <w:sz w:val="23"/>
                                <w:szCs w:val="23"/>
                                <w:shd w:val="clear" w:color="auto" w:fill="FFFFFF"/>
                              </w:rPr>
                              <w:t>Landwehrkanaal</w:t>
                            </w:r>
                            <w:proofErr w:type="spellEnd"/>
                            <w:r w:rsidRPr="0071032F">
                              <w:rPr>
                                <w:rFonts w:cstheme="minorHAnsi"/>
                                <w:color w:val="000000"/>
                                <w:sz w:val="23"/>
                                <w:szCs w:val="23"/>
                                <w:shd w:val="clear" w:color="auto" w:fill="FFFFFF"/>
                              </w:rPr>
                              <w:t>. Een keerpunt van de moderne geschiedenis</w:t>
                            </w:r>
                            <w:r w:rsidR="00BB77CA">
                              <w:rPr>
                                <w:rFonts w:cstheme="minorHAnsi"/>
                                <w:color w:val="000000"/>
                                <w:sz w:val="23"/>
                                <w:szCs w:val="23"/>
                                <w:shd w:val="clear" w:color="auto" w:fill="FFFFFF"/>
                              </w:rPr>
                              <w:t>.</w:t>
                            </w:r>
                          </w:p>
                          <w:p w14:paraId="257D2653" w14:textId="74B19383" w:rsidR="00BB77CA" w:rsidRDefault="0071032F" w:rsidP="00C15414">
                            <w:pPr>
                              <w:shd w:val="clear" w:color="auto" w:fill="FFFFFF"/>
                              <w:spacing w:after="0" w:line="240" w:lineRule="auto"/>
                              <w:jc w:val="both"/>
                              <w:rPr>
                                <w:rFonts w:cstheme="minorHAnsi"/>
                                <w:color w:val="000000"/>
                                <w:sz w:val="23"/>
                                <w:szCs w:val="23"/>
                                <w:shd w:val="clear" w:color="auto" w:fill="FFFFFF"/>
                              </w:rPr>
                            </w:pPr>
                            <w:r w:rsidRPr="0071032F">
                              <w:rPr>
                                <w:rFonts w:cstheme="minorHAnsi"/>
                                <w:color w:val="000000"/>
                                <w:sz w:val="23"/>
                                <w:szCs w:val="23"/>
                                <w:shd w:val="clear" w:color="auto" w:fill="FFFFFF"/>
                              </w:rPr>
                              <w:t xml:space="preserve">Een zwevende pianiste, een zangeres, een actrice en een mysterieus vrouwenkoor brengen haar levensverhaal vanop die brug boven het </w:t>
                            </w:r>
                            <w:proofErr w:type="spellStart"/>
                            <w:r w:rsidRPr="0071032F">
                              <w:rPr>
                                <w:rFonts w:cstheme="minorHAnsi"/>
                                <w:color w:val="000000"/>
                                <w:sz w:val="23"/>
                                <w:szCs w:val="23"/>
                                <w:shd w:val="clear" w:color="auto" w:fill="FFFFFF"/>
                              </w:rPr>
                              <w:t>Landwehrkanaal</w:t>
                            </w:r>
                            <w:proofErr w:type="spellEnd"/>
                            <w:r w:rsidRPr="0071032F">
                              <w:rPr>
                                <w:rFonts w:cstheme="minorHAnsi"/>
                                <w:color w:val="000000"/>
                                <w:sz w:val="23"/>
                                <w:szCs w:val="23"/>
                                <w:shd w:val="clear" w:color="auto" w:fill="FFFFFF"/>
                              </w:rPr>
                              <w:t xml:space="preserve">, waar het eindigde. </w:t>
                            </w:r>
                          </w:p>
                          <w:p w14:paraId="6A4E28B0" w14:textId="03199336" w:rsidR="0071032F" w:rsidRDefault="0071032F" w:rsidP="00C15414">
                            <w:pPr>
                              <w:shd w:val="clear" w:color="auto" w:fill="FFFFFF"/>
                              <w:spacing w:after="0" w:line="240" w:lineRule="auto"/>
                              <w:jc w:val="both"/>
                              <w:rPr>
                                <w:rFonts w:cstheme="minorHAnsi"/>
                                <w:color w:val="000000"/>
                                <w:sz w:val="23"/>
                                <w:szCs w:val="23"/>
                                <w:shd w:val="clear" w:color="auto" w:fill="FFFFFF"/>
                              </w:rPr>
                            </w:pPr>
                            <w:r w:rsidRPr="0071032F">
                              <w:rPr>
                                <w:rFonts w:cstheme="minorHAnsi"/>
                                <w:color w:val="000000"/>
                                <w:sz w:val="23"/>
                                <w:szCs w:val="23"/>
                                <w:shd w:val="clear" w:color="auto" w:fill="FFFFFF"/>
                              </w:rPr>
                              <w:t>Een voorstelling over onverwoestbare vrouwen, over idealen, over keuzes maken en de gevolgen erbij nemen, over woelige tijden vol mogelijkheden en dromen van een betere wereld.  </w:t>
                            </w:r>
                          </w:p>
                          <w:p w14:paraId="235897BC" w14:textId="77777777" w:rsidR="00E26E28" w:rsidRDefault="00E26E28" w:rsidP="00C15414">
                            <w:pPr>
                              <w:shd w:val="clear" w:color="auto" w:fill="FFFFFF"/>
                              <w:spacing w:after="0" w:line="240" w:lineRule="auto"/>
                              <w:jc w:val="both"/>
                              <w:rPr>
                                <w:rFonts w:cstheme="minorHAnsi"/>
                                <w:color w:val="000000"/>
                                <w:sz w:val="23"/>
                                <w:szCs w:val="23"/>
                                <w:shd w:val="clear" w:color="auto" w:fill="FFFFFF"/>
                              </w:rPr>
                            </w:pPr>
                          </w:p>
                          <w:p w14:paraId="5B29EF79" w14:textId="6730D1DA" w:rsidR="00E26E28" w:rsidRDefault="00273CCE" w:rsidP="00273CCE">
                            <w:pPr>
                              <w:shd w:val="clear" w:color="auto" w:fill="FFFFFF"/>
                              <w:spacing w:after="0" w:line="240" w:lineRule="auto"/>
                              <w:jc w:val="both"/>
                              <w:rPr>
                                <w:rFonts w:eastAsia="Times New Roman" w:cstheme="minorHAnsi"/>
                                <w:b/>
                                <w:bCs/>
                                <w:color w:val="000000"/>
                                <w:sz w:val="23"/>
                                <w:szCs w:val="23"/>
                                <w:lang w:val="fr-FR" w:eastAsia="nl-BE"/>
                              </w:rPr>
                            </w:pPr>
                            <w:r>
                              <w:rPr>
                                <w:rFonts w:eastAsia="Times New Roman" w:cstheme="minorHAnsi"/>
                                <w:b/>
                                <w:bCs/>
                                <w:color w:val="000000"/>
                                <w:sz w:val="23"/>
                                <w:szCs w:val="23"/>
                                <w:lang w:val="fr-FR" w:eastAsia="nl-BE"/>
                              </w:rPr>
                              <w:t xml:space="preserve">SARTRE &amp; DE BEAUVOIR </w:t>
                            </w:r>
                            <w:r w:rsidRPr="00273CCE">
                              <w:rPr>
                                <w:rFonts w:eastAsia="Times New Roman" w:cstheme="minorHAnsi"/>
                                <w:color w:val="000000"/>
                                <w:sz w:val="23"/>
                                <w:szCs w:val="23"/>
                                <w:lang w:val="fr-FR" w:eastAsia="nl-BE"/>
                              </w:rPr>
                              <w:t>//</w:t>
                            </w:r>
                            <w:r>
                              <w:rPr>
                                <w:rFonts w:eastAsia="Times New Roman" w:cstheme="minorHAnsi"/>
                                <w:b/>
                                <w:bCs/>
                                <w:color w:val="000000"/>
                                <w:sz w:val="23"/>
                                <w:szCs w:val="23"/>
                                <w:lang w:val="fr-FR" w:eastAsia="nl-BE"/>
                              </w:rPr>
                              <w:t xml:space="preserve"> </w:t>
                            </w:r>
                            <w:r w:rsidRPr="00273CCE">
                              <w:rPr>
                                <w:rFonts w:eastAsia="Times New Roman" w:cstheme="minorHAnsi"/>
                                <w:b/>
                                <w:bCs/>
                                <w:color w:val="000000"/>
                                <w:sz w:val="23"/>
                                <w:szCs w:val="23"/>
                                <w:lang w:val="fr-FR" w:eastAsia="nl-BE"/>
                              </w:rPr>
                              <w:t>SIEN EGGERS &amp; FRANK FOCKETYN</w:t>
                            </w:r>
                          </w:p>
                          <w:p w14:paraId="6E4D933B" w14:textId="37C009F2" w:rsidR="00EF462F" w:rsidRDefault="00EF462F" w:rsidP="00273CCE">
                            <w:pPr>
                              <w:shd w:val="clear" w:color="auto" w:fill="FFFFFF"/>
                              <w:spacing w:after="0" w:line="240" w:lineRule="auto"/>
                              <w:jc w:val="both"/>
                              <w:rPr>
                                <w:rFonts w:eastAsia="Times New Roman" w:cstheme="minorHAnsi"/>
                                <w:color w:val="000000"/>
                                <w:sz w:val="23"/>
                                <w:szCs w:val="23"/>
                                <w:lang w:eastAsia="nl-BE"/>
                              </w:rPr>
                            </w:pPr>
                            <w:r w:rsidRPr="00EF462F">
                              <w:rPr>
                                <w:rFonts w:eastAsia="Times New Roman" w:cstheme="minorHAnsi"/>
                                <w:color w:val="000000"/>
                                <w:sz w:val="23"/>
                                <w:szCs w:val="23"/>
                                <w:lang w:eastAsia="nl-BE"/>
                              </w:rPr>
                              <w:t>Donderdag 7 april om 20u in De Schouwburg – Inleiding om 19u15</w:t>
                            </w:r>
                          </w:p>
                          <w:p w14:paraId="694A4DA5" w14:textId="77777777" w:rsidR="00EF462F" w:rsidRDefault="00EF462F" w:rsidP="00273CCE">
                            <w:pPr>
                              <w:shd w:val="clear" w:color="auto" w:fill="FFFFFF"/>
                              <w:spacing w:after="0" w:line="240" w:lineRule="auto"/>
                              <w:jc w:val="both"/>
                              <w:rPr>
                                <w:rFonts w:eastAsia="Times New Roman" w:cstheme="minorHAnsi"/>
                                <w:color w:val="000000"/>
                                <w:sz w:val="23"/>
                                <w:szCs w:val="23"/>
                                <w:lang w:eastAsia="nl-BE"/>
                              </w:rPr>
                            </w:pPr>
                          </w:p>
                          <w:p w14:paraId="18BA1252" w14:textId="77777777" w:rsidR="00617042" w:rsidRDefault="00E603A4" w:rsidP="00AB6C9D">
                            <w:pPr>
                              <w:shd w:val="clear" w:color="auto" w:fill="FFFFFF"/>
                              <w:spacing w:after="0" w:line="240" w:lineRule="auto"/>
                              <w:jc w:val="both"/>
                              <w:rPr>
                                <w:rFonts w:eastAsia="Times New Roman" w:cstheme="minorHAnsi"/>
                                <w:color w:val="000000"/>
                                <w:sz w:val="23"/>
                                <w:szCs w:val="23"/>
                                <w:lang w:eastAsia="nl-BE"/>
                              </w:rPr>
                            </w:pPr>
                            <w:r w:rsidRPr="00E603A4">
                              <w:rPr>
                                <w:rFonts w:eastAsia="Times New Roman" w:cstheme="minorHAnsi"/>
                                <w:color w:val="000000"/>
                                <w:sz w:val="23"/>
                                <w:szCs w:val="23"/>
                                <w:lang w:eastAsia="nl-BE"/>
                              </w:rPr>
                              <w:t xml:space="preserve">Frank </w:t>
                            </w:r>
                            <w:proofErr w:type="spellStart"/>
                            <w:r w:rsidRPr="00E603A4">
                              <w:rPr>
                                <w:rFonts w:eastAsia="Times New Roman" w:cstheme="minorHAnsi"/>
                                <w:color w:val="000000"/>
                                <w:sz w:val="23"/>
                                <w:szCs w:val="23"/>
                                <w:lang w:eastAsia="nl-BE"/>
                              </w:rPr>
                              <w:t>Focketyn</w:t>
                            </w:r>
                            <w:proofErr w:type="spellEnd"/>
                            <w:r w:rsidRPr="00E603A4">
                              <w:rPr>
                                <w:rFonts w:eastAsia="Times New Roman" w:cstheme="minorHAnsi"/>
                                <w:color w:val="000000"/>
                                <w:sz w:val="23"/>
                                <w:szCs w:val="23"/>
                                <w:lang w:eastAsia="nl-BE"/>
                              </w:rPr>
                              <w:t xml:space="preserve"> en Sien Eggers kruipen in de huid van het beroemdste koppel uit de geschiedenis van de filosofie: Jean-Paul Sartre &amp; Simone de </w:t>
                            </w:r>
                            <w:proofErr w:type="spellStart"/>
                            <w:r w:rsidRPr="00E603A4">
                              <w:rPr>
                                <w:rFonts w:eastAsia="Times New Roman" w:cstheme="minorHAnsi"/>
                                <w:color w:val="000000"/>
                                <w:sz w:val="23"/>
                                <w:szCs w:val="23"/>
                                <w:lang w:eastAsia="nl-BE"/>
                              </w:rPr>
                              <w:t>Beauvoir</w:t>
                            </w:r>
                            <w:proofErr w:type="spellEnd"/>
                            <w:r w:rsidRPr="00E603A4">
                              <w:rPr>
                                <w:rFonts w:eastAsia="Times New Roman" w:cstheme="minorHAnsi"/>
                                <w:color w:val="000000"/>
                                <w:sz w:val="23"/>
                                <w:szCs w:val="23"/>
                                <w:lang w:eastAsia="nl-BE"/>
                              </w:rPr>
                              <w:t xml:space="preserve">. Een voorstelling over hun leven en denken. En hun turbulente liefdesrelatie. Een nieuwe tekst van Stefaan Van </w:t>
                            </w:r>
                            <w:proofErr w:type="spellStart"/>
                            <w:r w:rsidRPr="00E603A4">
                              <w:rPr>
                                <w:rFonts w:eastAsia="Times New Roman" w:cstheme="minorHAnsi"/>
                                <w:color w:val="000000"/>
                                <w:sz w:val="23"/>
                                <w:szCs w:val="23"/>
                                <w:lang w:eastAsia="nl-BE"/>
                              </w:rPr>
                              <w:t>Brabandt</w:t>
                            </w:r>
                            <w:proofErr w:type="spellEnd"/>
                            <w:r w:rsidRPr="00E603A4">
                              <w:rPr>
                                <w:rFonts w:eastAsia="Times New Roman" w:cstheme="minorHAnsi"/>
                                <w:color w:val="000000"/>
                                <w:sz w:val="23"/>
                                <w:szCs w:val="23"/>
                                <w:lang w:eastAsia="nl-BE"/>
                              </w:rPr>
                              <w:t>, die eerder ‘Marx’ en ‘Socrates’ naar De Spil haalde.</w:t>
                            </w:r>
                          </w:p>
                          <w:p w14:paraId="256DC7F3" w14:textId="355D9367" w:rsidR="00E603A4" w:rsidRPr="00E603A4" w:rsidRDefault="00E603A4" w:rsidP="00AB6C9D">
                            <w:pPr>
                              <w:shd w:val="clear" w:color="auto" w:fill="FFFFFF"/>
                              <w:spacing w:after="0" w:line="240" w:lineRule="auto"/>
                              <w:jc w:val="both"/>
                              <w:rPr>
                                <w:rFonts w:eastAsia="Times New Roman" w:cstheme="minorHAnsi"/>
                                <w:color w:val="000000"/>
                                <w:sz w:val="23"/>
                                <w:szCs w:val="23"/>
                                <w:lang w:eastAsia="nl-BE"/>
                              </w:rPr>
                            </w:pPr>
                            <w:r w:rsidRPr="00E603A4">
                              <w:rPr>
                                <w:rFonts w:eastAsia="Times New Roman" w:cstheme="minorHAnsi"/>
                                <w:color w:val="000000"/>
                                <w:sz w:val="23"/>
                                <w:szCs w:val="23"/>
                                <w:lang w:eastAsia="nl-BE"/>
                              </w:rPr>
                              <w:t xml:space="preserve">De </w:t>
                            </w:r>
                            <w:proofErr w:type="spellStart"/>
                            <w:r w:rsidRPr="00E603A4">
                              <w:rPr>
                                <w:rFonts w:eastAsia="Times New Roman" w:cstheme="minorHAnsi"/>
                                <w:color w:val="000000"/>
                                <w:sz w:val="23"/>
                                <w:szCs w:val="23"/>
                                <w:lang w:eastAsia="nl-BE"/>
                              </w:rPr>
                              <w:t>Beauvoir</w:t>
                            </w:r>
                            <w:proofErr w:type="spellEnd"/>
                            <w:r w:rsidRPr="00E603A4">
                              <w:rPr>
                                <w:rFonts w:eastAsia="Times New Roman" w:cstheme="minorHAnsi"/>
                                <w:color w:val="000000"/>
                                <w:sz w:val="23"/>
                                <w:szCs w:val="23"/>
                                <w:lang w:eastAsia="nl-BE"/>
                              </w:rPr>
                              <w:t xml:space="preserve"> veranderde met haar klassieker “De Tweede Sekse” voorgoed het denken over de rol van de vrouw in een door mannen gedomineerde wereld. Ze wordt beschouwd als de belangrijkste schrijfster, filosofe en feministe van de moderne tijd.</w:t>
                            </w:r>
                            <w:r w:rsidRPr="00E603A4">
                              <w:rPr>
                                <w:rFonts w:eastAsia="Times New Roman" w:cstheme="minorHAnsi"/>
                                <w:color w:val="000000"/>
                                <w:sz w:val="23"/>
                                <w:szCs w:val="23"/>
                                <w:lang w:eastAsia="nl-BE"/>
                              </w:rPr>
                              <w:br/>
                              <w:t>Sartre wordt gezien als de vader van het existentialisme. In zijn werk staat de mens die veroordeeld is tot vrijheid centraal. Samen bepaalden ze het sociale, politieke en filosofische denken van een hele generatie.</w:t>
                            </w:r>
                          </w:p>
                          <w:p w14:paraId="7F9C6F6B" w14:textId="77777777" w:rsidR="00E603A4" w:rsidRPr="00E603A4" w:rsidRDefault="00E603A4" w:rsidP="00617042">
                            <w:pPr>
                              <w:shd w:val="clear" w:color="auto" w:fill="FFFFFF"/>
                              <w:spacing w:after="336" w:line="240" w:lineRule="auto"/>
                              <w:jc w:val="both"/>
                              <w:rPr>
                                <w:rFonts w:eastAsia="Times New Roman" w:cstheme="minorHAnsi"/>
                                <w:color w:val="000000"/>
                                <w:sz w:val="23"/>
                                <w:szCs w:val="23"/>
                                <w:lang w:eastAsia="nl-BE"/>
                              </w:rPr>
                            </w:pPr>
                            <w:r w:rsidRPr="00E603A4">
                              <w:rPr>
                                <w:rFonts w:eastAsia="Times New Roman" w:cstheme="minorHAnsi"/>
                                <w:color w:val="000000"/>
                                <w:sz w:val="23"/>
                                <w:szCs w:val="23"/>
                                <w:lang w:eastAsia="nl-BE"/>
                              </w:rPr>
                              <w:t xml:space="preserve">Welke betekenis heeft hun filosofie vandaag nog? Is de feministische strijd waar de </w:t>
                            </w:r>
                            <w:proofErr w:type="spellStart"/>
                            <w:r w:rsidRPr="00E603A4">
                              <w:rPr>
                                <w:rFonts w:eastAsia="Times New Roman" w:cstheme="minorHAnsi"/>
                                <w:color w:val="000000"/>
                                <w:sz w:val="23"/>
                                <w:szCs w:val="23"/>
                                <w:lang w:eastAsia="nl-BE"/>
                              </w:rPr>
                              <w:t>Beauvoir</w:t>
                            </w:r>
                            <w:proofErr w:type="spellEnd"/>
                            <w:r w:rsidRPr="00E603A4">
                              <w:rPr>
                                <w:rFonts w:eastAsia="Times New Roman" w:cstheme="minorHAnsi"/>
                                <w:color w:val="000000"/>
                                <w:sz w:val="23"/>
                                <w:szCs w:val="23"/>
                                <w:lang w:eastAsia="nl-BE"/>
                              </w:rPr>
                              <w:t xml:space="preserve"> voor ijverde nog steeds actueel? En waarom zijn “de anderen” volgens Sartre “de hel”?</w:t>
                            </w:r>
                          </w:p>
                          <w:p w14:paraId="0681D2EF" w14:textId="77777777" w:rsidR="00EF462F" w:rsidRPr="00EF462F" w:rsidRDefault="00EF462F" w:rsidP="00273CCE">
                            <w:pPr>
                              <w:shd w:val="clear" w:color="auto" w:fill="FFFFFF"/>
                              <w:spacing w:after="0" w:line="240" w:lineRule="auto"/>
                              <w:jc w:val="both"/>
                              <w:rPr>
                                <w:rFonts w:eastAsia="Times New Roman" w:cstheme="minorHAnsi"/>
                                <w:color w:val="000000"/>
                                <w:sz w:val="23"/>
                                <w:szCs w:val="23"/>
                                <w:lang w:val="fr-FR" w:eastAsia="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47938" id="_x0000_t202" coordsize="21600,21600" o:spt="202" path="m,l,21600r21600,l21600,xe">
                <v:stroke joinstyle="miter"/>
                <v:path gradientshapeok="t" o:connecttype="rect"/>
              </v:shapetype>
              <v:shape id="Tekstvak 2" o:spid="_x0000_s1026" type="#_x0000_t202" style="position:absolute;margin-left:0;margin-top:36.8pt;width:462pt;height:46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">
                <v:textbox>
                  <w:txbxContent>
                    <w:p w14:paraId="55F2CE36" w14:textId="2F5CE5F0" w:rsidR="00AD3935" w:rsidRPr="001B4FAB" w:rsidRDefault="00C653AE" w:rsidP="001B4FAB">
                      <w:pPr>
                        <w:rPr>
                          <w:rFonts w:cstheme="minorHAnsi"/>
                          <w:sz w:val="24"/>
                          <w:szCs w:val="24"/>
                        </w:rPr>
                      </w:pPr>
                      <w:r>
                        <w:rPr>
                          <w:rFonts w:cstheme="minorHAnsi"/>
                          <w:b/>
                          <w:bCs/>
                          <w:sz w:val="24"/>
                          <w:szCs w:val="24"/>
                        </w:rPr>
                        <w:t>THEATER</w:t>
                      </w:r>
                      <w:r w:rsidR="00026FDD" w:rsidRPr="00883BF1">
                        <w:rPr>
                          <w:rFonts w:cstheme="minorHAnsi"/>
                          <w:b/>
                          <w:bCs/>
                          <w:sz w:val="24"/>
                          <w:szCs w:val="24"/>
                        </w:rPr>
                        <w:t xml:space="preserve"> IN DE KIJKER</w:t>
                      </w:r>
                      <w:r w:rsidR="004D5517" w:rsidRPr="00883BF1">
                        <w:rPr>
                          <w:rFonts w:cstheme="minorHAnsi"/>
                          <w:b/>
                          <w:bCs/>
                          <w:sz w:val="24"/>
                          <w:szCs w:val="24"/>
                        </w:rPr>
                        <w:t>:</w:t>
                      </w:r>
                    </w:p>
                    <w:p w14:paraId="4E5276F0" w14:textId="1A672EAC" w:rsidR="008D0F4B" w:rsidRDefault="00122285" w:rsidP="00C15414">
                      <w:pPr>
                        <w:shd w:val="clear" w:color="auto" w:fill="FFFFFF"/>
                        <w:spacing w:after="0" w:line="240" w:lineRule="auto"/>
                        <w:jc w:val="both"/>
                        <w:rPr>
                          <w:rFonts w:eastAsia="Times New Roman" w:cstheme="minorHAnsi"/>
                          <w:b/>
                          <w:bCs/>
                          <w:color w:val="000000"/>
                          <w:sz w:val="23"/>
                          <w:szCs w:val="23"/>
                          <w:lang w:eastAsia="nl-BE"/>
                        </w:rPr>
                      </w:pPr>
                      <w:r w:rsidRPr="00122285">
                        <w:rPr>
                          <w:rFonts w:eastAsia="Times New Roman" w:cstheme="minorHAnsi"/>
                          <w:b/>
                          <w:bCs/>
                          <w:color w:val="000000"/>
                          <w:sz w:val="23"/>
                          <w:szCs w:val="23"/>
                          <w:lang w:eastAsia="nl-BE"/>
                        </w:rPr>
                        <w:t xml:space="preserve">ROSA </w:t>
                      </w:r>
                      <w:r w:rsidRPr="003560F7">
                        <w:rPr>
                          <w:rFonts w:eastAsia="Times New Roman" w:cstheme="minorHAnsi"/>
                          <w:color w:val="000000"/>
                          <w:sz w:val="23"/>
                          <w:szCs w:val="23"/>
                          <w:lang w:eastAsia="nl-BE"/>
                        </w:rPr>
                        <w:t>/</w:t>
                      </w:r>
                      <w:r w:rsidR="003560F7" w:rsidRPr="003560F7">
                        <w:rPr>
                          <w:rFonts w:eastAsia="Times New Roman" w:cstheme="minorHAnsi"/>
                          <w:color w:val="000000"/>
                          <w:sz w:val="23"/>
                          <w:szCs w:val="23"/>
                          <w:lang w:eastAsia="nl-BE"/>
                        </w:rPr>
                        <w:t>/</w:t>
                      </w:r>
                      <w:r w:rsidRPr="00122285">
                        <w:rPr>
                          <w:rFonts w:eastAsia="Times New Roman" w:cstheme="minorHAnsi"/>
                          <w:b/>
                          <w:bCs/>
                          <w:color w:val="000000"/>
                          <w:sz w:val="23"/>
                          <w:szCs w:val="23"/>
                          <w:lang w:eastAsia="nl-BE"/>
                        </w:rPr>
                        <w:t xml:space="preserve"> TG VAGEVUUR</w:t>
                      </w:r>
                    </w:p>
                    <w:p w14:paraId="7C8ED868" w14:textId="05FB42FC" w:rsidR="0071032F" w:rsidRPr="00700B5B" w:rsidRDefault="00700B5B" w:rsidP="00C15414">
                      <w:pPr>
                        <w:shd w:val="clear" w:color="auto" w:fill="FFFFFF"/>
                        <w:spacing w:after="0" w:line="240" w:lineRule="auto"/>
                        <w:jc w:val="both"/>
                        <w:rPr>
                          <w:rFonts w:eastAsia="Times New Roman" w:cstheme="minorHAnsi"/>
                          <w:color w:val="000000"/>
                          <w:sz w:val="23"/>
                          <w:szCs w:val="23"/>
                          <w:lang w:eastAsia="nl-BE"/>
                        </w:rPr>
                      </w:pPr>
                      <w:r w:rsidRPr="00700B5B">
                        <w:rPr>
                          <w:rFonts w:eastAsia="Times New Roman" w:cstheme="minorHAnsi"/>
                          <w:color w:val="000000"/>
                          <w:sz w:val="23"/>
                          <w:szCs w:val="23"/>
                          <w:lang w:eastAsia="nl-BE"/>
                        </w:rPr>
                        <w:t>Zondag 16 januari om 15u in De Schouwburg</w:t>
                      </w:r>
                      <w:r>
                        <w:rPr>
                          <w:rFonts w:eastAsia="Times New Roman" w:cstheme="minorHAnsi"/>
                          <w:color w:val="000000"/>
                          <w:sz w:val="23"/>
                          <w:szCs w:val="23"/>
                          <w:lang w:eastAsia="nl-BE"/>
                        </w:rPr>
                        <w:t xml:space="preserve"> – </w:t>
                      </w:r>
                      <w:r w:rsidR="00EF462F">
                        <w:rPr>
                          <w:rFonts w:eastAsia="Times New Roman" w:cstheme="minorHAnsi"/>
                          <w:color w:val="000000"/>
                          <w:sz w:val="23"/>
                          <w:szCs w:val="23"/>
                          <w:lang w:eastAsia="nl-BE"/>
                        </w:rPr>
                        <w:t>I</w:t>
                      </w:r>
                      <w:r>
                        <w:rPr>
                          <w:rFonts w:eastAsia="Times New Roman" w:cstheme="minorHAnsi"/>
                          <w:color w:val="000000"/>
                          <w:sz w:val="23"/>
                          <w:szCs w:val="23"/>
                          <w:lang w:eastAsia="nl-BE"/>
                        </w:rPr>
                        <w:t>nleiding om 14u15</w:t>
                      </w:r>
                    </w:p>
                    <w:p w14:paraId="2DFB555C" w14:textId="77777777" w:rsidR="00700B5B" w:rsidRDefault="00700B5B" w:rsidP="00C15414">
                      <w:pPr>
                        <w:shd w:val="clear" w:color="auto" w:fill="FFFFFF"/>
                        <w:spacing w:after="0" w:line="240" w:lineRule="auto"/>
                        <w:jc w:val="both"/>
                        <w:rPr>
                          <w:rFonts w:eastAsia="Times New Roman" w:cstheme="minorHAnsi"/>
                          <w:b/>
                          <w:bCs/>
                          <w:color w:val="000000"/>
                          <w:sz w:val="23"/>
                          <w:szCs w:val="23"/>
                          <w:lang w:eastAsia="nl-BE"/>
                        </w:rPr>
                      </w:pPr>
                    </w:p>
                    <w:p w14:paraId="756F5405" w14:textId="77777777" w:rsidR="00BB77CA" w:rsidRDefault="0071032F" w:rsidP="00C15414">
                      <w:pPr>
                        <w:shd w:val="clear" w:color="auto" w:fill="FFFFFF"/>
                        <w:spacing w:after="0" w:line="240" w:lineRule="auto"/>
                        <w:jc w:val="both"/>
                        <w:rPr>
                          <w:rFonts w:cstheme="minorHAnsi"/>
                          <w:color w:val="000000"/>
                          <w:sz w:val="23"/>
                          <w:szCs w:val="23"/>
                          <w:shd w:val="clear" w:color="auto" w:fill="FFFFFF"/>
                        </w:rPr>
                      </w:pPr>
                      <w:r w:rsidRPr="0071032F">
                        <w:rPr>
                          <w:rFonts w:cstheme="minorHAnsi"/>
                          <w:color w:val="000000"/>
                          <w:sz w:val="23"/>
                          <w:szCs w:val="23"/>
                          <w:shd w:val="clear" w:color="auto" w:fill="FFFFFF"/>
                        </w:rPr>
                        <w:t xml:space="preserve">Het is 1919. De Grote Oorlog is eindelijk voorbij. Een kleine, scheve vrouw staat op een omgekeerde kist op de </w:t>
                      </w:r>
                      <w:proofErr w:type="spellStart"/>
                      <w:r w:rsidRPr="0071032F">
                        <w:rPr>
                          <w:rFonts w:cstheme="minorHAnsi"/>
                          <w:color w:val="000000"/>
                          <w:sz w:val="23"/>
                          <w:szCs w:val="23"/>
                          <w:shd w:val="clear" w:color="auto" w:fill="FFFFFF"/>
                        </w:rPr>
                        <w:t>Potsdamerplatz</w:t>
                      </w:r>
                      <w:proofErr w:type="spellEnd"/>
                      <w:r w:rsidRPr="0071032F">
                        <w:rPr>
                          <w:rFonts w:cstheme="minorHAnsi"/>
                          <w:color w:val="000000"/>
                          <w:sz w:val="23"/>
                          <w:szCs w:val="23"/>
                          <w:shd w:val="clear" w:color="auto" w:fill="FFFFFF"/>
                        </w:rPr>
                        <w:t xml:space="preserve"> in Berlijn. Terwijl de Joodse Rosa Luxemburg spreekt, blijft iedereen staan.  Ze spreekt over hoop, democratie, vrede en een eerlijke maatschappij. Ze vloekt en ze foetert: op oorlogszoekers, op onrechtvaardigheid, op de mannen aan de macht. En iedereen luistert</w:t>
                      </w:r>
                      <w:r w:rsidR="00BB77CA">
                        <w:rPr>
                          <w:rFonts w:cstheme="minorHAnsi"/>
                          <w:color w:val="000000"/>
                          <w:sz w:val="23"/>
                          <w:szCs w:val="23"/>
                          <w:shd w:val="clear" w:color="auto" w:fill="FFFFFF"/>
                        </w:rPr>
                        <w:t>.</w:t>
                      </w:r>
                    </w:p>
                    <w:p w14:paraId="08392787" w14:textId="03A53A13" w:rsidR="00BB77CA" w:rsidRDefault="0071032F" w:rsidP="00C15414">
                      <w:pPr>
                        <w:shd w:val="clear" w:color="auto" w:fill="FFFFFF"/>
                        <w:spacing w:after="0" w:line="240" w:lineRule="auto"/>
                        <w:jc w:val="both"/>
                        <w:rPr>
                          <w:rFonts w:cstheme="minorHAnsi"/>
                          <w:color w:val="000000"/>
                          <w:sz w:val="23"/>
                          <w:szCs w:val="23"/>
                          <w:shd w:val="clear" w:color="auto" w:fill="FFFFFF"/>
                        </w:rPr>
                      </w:pPr>
                      <w:r w:rsidRPr="0071032F">
                        <w:rPr>
                          <w:rFonts w:cstheme="minorHAnsi"/>
                          <w:color w:val="000000"/>
                          <w:sz w:val="23"/>
                          <w:szCs w:val="23"/>
                          <w:shd w:val="clear" w:color="auto" w:fill="FFFFFF"/>
                        </w:rPr>
                        <w:t xml:space="preserve">Enkele weken later raakt haar levenloze lichaam het water van het </w:t>
                      </w:r>
                      <w:proofErr w:type="spellStart"/>
                      <w:r w:rsidRPr="0071032F">
                        <w:rPr>
                          <w:rFonts w:cstheme="minorHAnsi"/>
                          <w:color w:val="000000"/>
                          <w:sz w:val="23"/>
                          <w:szCs w:val="23"/>
                          <w:shd w:val="clear" w:color="auto" w:fill="FFFFFF"/>
                        </w:rPr>
                        <w:t>Landwehrkanaal</w:t>
                      </w:r>
                      <w:proofErr w:type="spellEnd"/>
                      <w:r w:rsidRPr="0071032F">
                        <w:rPr>
                          <w:rFonts w:cstheme="minorHAnsi"/>
                          <w:color w:val="000000"/>
                          <w:sz w:val="23"/>
                          <w:szCs w:val="23"/>
                          <w:shd w:val="clear" w:color="auto" w:fill="FFFFFF"/>
                        </w:rPr>
                        <w:t>. Een keerpunt van de moderne geschiedenis</w:t>
                      </w:r>
                      <w:r w:rsidR="00BB77CA">
                        <w:rPr>
                          <w:rFonts w:cstheme="minorHAnsi"/>
                          <w:color w:val="000000"/>
                          <w:sz w:val="23"/>
                          <w:szCs w:val="23"/>
                          <w:shd w:val="clear" w:color="auto" w:fill="FFFFFF"/>
                        </w:rPr>
                        <w:t>.</w:t>
                      </w:r>
                    </w:p>
                    <w:p w14:paraId="257D2653" w14:textId="74B19383" w:rsidR="00BB77CA" w:rsidRDefault="0071032F" w:rsidP="00C15414">
                      <w:pPr>
                        <w:shd w:val="clear" w:color="auto" w:fill="FFFFFF"/>
                        <w:spacing w:after="0" w:line="240" w:lineRule="auto"/>
                        <w:jc w:val="both"/>
                        <w:rPr>
                          <w:rFonts w:cstheme="minorHAnsi"/>
                          <w:color w:val="000000"/>
                          <w:sz w:val="23"/>
                          <w:szCs w:val="23"/>
                          <w:shd w:val="clear" w:color="auto" w:fill="FFFFFF"/>
                        </w:rPr>
                      </w:pPr>
                      <w:r w:rsidRPr="0071032F">
                        <w:rPr>
                          <w:rFonts w:cstheme="minorHAnsi"/>
                          <w:color w:val="000000"/>
                          <w:sz w:val="23"/>
                          <w:szCs w:val="23"/>
                          <w:shd w:val="clear" w:color="auto" w:fill="FFFFFF"/>
                        </w:rPr>
                        <w:t xml:space="preserve">Een zwevende pianiste, een zangeres, een actrice en een mysterieus vrouwenkoor brengen haar levensverhaal vanop die brug boven het </w:t>
                      </w:r>
                      <w:proofErr w:type="spellStart"/>
                      <w:r w:rsidRPr="0071032F">
                        <w:rPr>
                          <w:rFonts w:cstheme="minorHAnsi"/>
                          <w:color w:val="000000"/>
                          <w:sz w:val="23"/>
                          <w:szCs w:val="23"/>
                          <w:shd w:val="clear" w:color="auto" w:fill="FFFFFF"/>
                        </w:rPr>
                        <w:t>Landwehrkanaal</w:t>
                      </w:r>
                      <w:proofErr w:type="spellEnd"/>
                      <w:r w:rsidRPr="0071032F">
                        <w:rPr>
                          <w:rFonts w:cstheme="minorHAnsi"/>
                          <w:color w:val="000000"/>
                          <w:sz w:val="23"/>
                          <w:szCs w:val="23"/>
                          <w:shd w:val="clear" w:color="auto" w:fill="FFFFFF"/>
                        </w:rPr>
                        <w:t xml:space="preserve">, waar het eindigde. </w:t>
                      </w:r>
                    </w:p>
                    <w:p w14:paraId="6A4E28B0" w14:textId="03199336" w:rsidR="0071032F" w:rsidRDefault="0071032F" w:rsidP="00C15414">
                      <w:pPr>
                        <w:shd w:val="clear" w:color="auto" w:fill="FFFFFF"/>
                        <w:spacing w:after="0" w:line="240" w:lineRule="auto"/>
                        <w:jc w:val="both"/>
                        <w:rPr>
                          <w:rFonts w:cstheme="minorHAnsi"/>
                          <w:color w:val="000000"/>
                          <w:sz w:val="23"/>
                          <w:szCs w:val="23"/>
                          <w:shd w:val="clear" w:color="auto" w:fill="FFFFFF"/>
                        </w:rPr>
                      </w:pPr>
                      <w:r w:rsidRPr="0071032F">
                        <w:rPr>
                          <w:rFonts w:cstheme="minorHAnsi"/>
                          <w:color w:val="000000"/>
                          <w:sz w:val="23"/>
                          <w:szCs w:val="23"/>
                          <w:shd w:val="clear" w:color="auto" w:fill="FFFFFF"/>
                        </w:rPr>
                        <w:t>Een voorstelling over onverwoestbare vrouwen, over idealen, over keuzes maken en de gevolgen erbij nemen, over woelige tijden vol mogelijkheden en dromen van een betere wereld.  </w:t>
                      </w:r>
                    </w:p>
                    <w:p w14:paraId="235897BC" w14:textId="77777777" w:rsidR="00E26E28" w:rsidRDefault="00E26E28" w:rsidP="00C15414">
                      <w:pPr>
                        <w:shd w:val="clear" w:color="auto" w:fill="FFFFFF"/>
                        <w:spacing w:after="0" w:line="240" w:lineRule="auto"/>
                        <w:jc w:val="both"/>
                        <w:rPr>
                          <w:rFonts w:cstheme="minorHAnsi"/>
                          <w:color w:val="000000"/>
                          <w:sz w:val="23"/>
                          <w:szCs w:val="23"/>
                          <w:shd w:val="clear" w:color="auto" w:fill="FFFFFF"/>
                        </w:rPr>
                      </w:pPr>
                    </w:p>
                    <w:p w14:paraId="5B29EF79" w14:textId="6730D1DA" w:rsidR="00E26E28" w:rsidRDefault="00273CCE" w:rsidP="00273CCE">
                      <w:pPr>
                        <w:shd w:val="clear" w:color="auto" w:fill="FFFFFF"/>
                        <w:spacing w:after="0" w:line="240" w:lineRule="auto"/>
                        <w:jc w:val="both"/>
                        <w:rPr>
                          <w:rFonts w:eastAsia="Times New Roman" w:cstheme="minorHAnsi"/>
                          <w:b/>
                          <w:bCs/>
                          <w:color w:val="000000"/>
                          <w:sz w:val="23"/>
                          <w:szCs w:val="23"/>
                          <w:lang w:val="fr-FR" w:eastAsia="nl-BE"/>
                        </w:rPr>
                      </w:pPr>
                      <w:r>
                        <w:rPr>
                          <w:rFonts w:eastAsia="Times New Roman" w:cstheme="minorHAnsi"/>
                          <w:b/>
                          <w:bCs/>
                          <w:color w:val="000000"/>
                          <w:sz w:val="23"/>
                          <w:szCs w:val="23"/>
                          <w:lang w:val="fr-FR" w:eastAsia="nl-BE"/>
                        </w:rPr>
                        <w:t xml:space="preserve">SARTRE &amp; DE BEAUVOIR </w:t>
                      </w:r>
                      <w:r w:rsidRPr="00273CCE">
                        <w:rPr>
                          <w:rFonts w:eastAsia="Times New Roman" w:cstheme="minorHAnsi"/>
                          <w:color w:val="000000"/>
                          <w:sz w:val="23"/>
                          <w:szCs w:val="23"/>
                          <w:lang w:val="fr-FR" w:eastAsia="nl-BE"/>
                        </w:rPr>
                        <w:t>//</w:t>
                      </w:r>
                      <w:r>
                        <w:rPr>
                          <w:rFonts w:eastAsia="Times New Roman" w:cstheme="minorHAnsi"/>
                          <w:b/>
                          <w:bCs/>
                          <w:color w:val="000000"/>
                          <w:sz w:val="23"/>
                          <w:szCs w:val="23"/>
                          <w:lang w:val="fr-FR" w:eastAsia="nl-BE"/>
                        </w:rPr>
                        <w:t xml:space="preserve"> </w:t>
                      </w:r>
                      <w:r w:rsidRPr="00273CCE">
                        <w:rPr>
                          <w:rFonts w:eastAsia="Times New Roman" w:cstheme="minorHAnsi"/>
                          <w:b/>
                          <w:bCs/>
                          <w:color w:val="000000"/>
                          <w:sz w:val="23"/>
                          <w:szCs w:val="23"/>
                          <w:lang w:val="fr-FR" w:eastAsia="nl-BE"/>
                        </w:rPr>
                        <w:t>SIEN EGGERS &amp; FRANK FOCKETYN</w:t>
                      </w:r>
                    </w:p>
                    <w:p w14:paraId="6E4D933B" w14:textId="37C009F2" w:rsidR="00EF462F" w:rsidRDefault="00EF462F" w:rsidP="00273CCE">
                      <w:pPr>
                        <w:shd w:val="clear" w:color="auto" w:fill="FFFFFF"/>
                        <w:spacing w:after="0" w:line="240" w:lineRule="auto"/>
                        <w:jc w:val="both"/>
                        <w:rPr>
                          <w:rFonts w:eastAsia="Times New Roman" w:cstheme="minorHAnsi"/>
                          <w:color w:val="000000"/>
                          <w:sz w:val="23"/>
                          <w:szCs w:val="23"/>
                          <w:lang w:eastAsia="nl-BE"/>
                        </w:rPr>
                      </w:pPr>
                      <w:r w:rsidRPr="00EF462F">
                        <w:rPr>
                          <w:rFonts w:eastAsia="Times New Roman" w:cstheme="minorHAnsi"/>
                          <w:color w:val="000000"/>
                          <w:sz w:val="23"/>
                          <w:szCs w:val="23"/>
                          <w:lang w:eastAsia="nl-BE"/>
                        </w:rPr>
                        <w:t>Donderdag 7 april om 20u in De Schouwburg – Inleiding om 19u15</w:t>
                      </w:r>
                    </w:p>
                    <w:p w14:paraId="694A4DA5" w14:textId="77777777" w:rsidR="00EF462F" w:rsidRDefault="00EF462F" w:rsidP="00273CCE">
                      <w:pPr>
                        <w:shd w:val="clear" w:color="auto" w:fill="FFFFFF"/>
                        <w:spacing w:after="0" w:line="240" w:lineRule="auto"/>
                        <w:jc w:val="both"/>
                        <w:rPr>
                          <w:rFonts w:eastAsia="Times New Roman" w:cstheme="minorHAnsi"/>
                          <w:color w:val="000000"/>
                          <w:sz w:val="23"/>
                          <w:szCs w:val="23"/>
                          <w:lang w:eastAsia="nl-BE"/>
                        </w:rPr>
                      </w:pPr>
                    </w:p>
                    <w:p w14:paraId="18BA1252" w14:textId="77777777" w:rsidR="00617042" w:rsidRDefault="00E603A4" w:rsidP="00AB6C9D">
                      <w:pPr>
                        <w:shd w:val="clear" w:color="auto" w:fill="FFFFFF"/>
                        <w:spacing w:after="0" w:line="240" w:lineRule="auto"/>
                        <w:jc w:val="both"/>
                        <w:rPr>
                          <w:rFonts w:eastAsia="Times New Roman" w:cstheme="minorHAnsi"/>
                          <w:color w:val="000000"/>
                          <w:sz w:val="23"/>
                          <w:szCs w:val="23"/>
                          <w:lang w:eastAsia="nl-BE"/>
                        </w:rPr>
                      </w:pPr>
                      <w:r w:rsidRPr="00E603A4">
                        <w:rPr>
                          <w:rFonts w:eastAsia="Times New Roman" w:cstheme="minorHAnsi"/>
                          <w:color w:val="000000"/>
                          <w:sz w:val="23"/>
                          <w:szCs w:val="23"/>
                          <w:lang w:eastAsia="nl-BE"/>
                        </w:rPr>
                        <w:t xml:space="preserve">Frank </w:t>
                      </w:r>
                      <w:proofErr w:type="spellStart"/>
                      <w:r w:rsidRPr="00E603A4">
                        <w:rPr>
                          <w:rFonts w:eastAsia="Times New Roman" w:cstheme="minorHAnsi"/>
                          <w:color w:val="000000"/>
                          <w:sz w:val="23"/>
                          <w:szCs w:val="23"/>
                          <w:lang w:eastAsia="nl-BE"/>
                        </w:rPr>
                        <w:t>Focketyn</w:t>
                      </w:r>
                      <w:proofErr w:type="spellEnd"/>
                      <w:r w:rsidRPr="00E603A4">
                        <w:rPr>
                          <w:rFonts w:eastAsia="Times New Roman" w:cstheme="minorHAnsi"/>
                          <w:color w:val="000000"/>
                          <w:sz w:val="23"/>
                          <w:szCs w:val="23"/>
                          <w:lang w:eastAsia="nl-BE"/>
                        </w:rPr>
                        <w:t xml:space="preserve"> en Sien Eggers kruipen in de huid van het beroemdste koppel uit de geschiedenis van de filosofie: Jean-Paul Sartre &amp; Simone de </w:t>
                      </w:r>
                      <w:proofErr w:type="spellStart"/>
                      <w:r w:rsidRPr="00E603A4">
                        <w:rPr>
                          <w:rFonts w:eastAsia="Times New Roman" w:cstheme="minorHAnsi"/>
                          <w:color w:val="000000"/>
                          <w:sz w:val="23"/>
                          <w:szCs w:val="23"/>
                          <w:lang w:eastAsia="nl-BE"/>
                        </w:rPr>
                        <w:t>Beauvoir</w:t>
                      </w:r>
                      <w:proofErr w:type="spellEnd"/>
                      <w:r w:rsidRPr="00E603A4">
                        <w:rPr>
                          <w:rFonts w:eastAsia="Times New Roman" w:cstheme="minorHAnsi"/>
                          <w:color w:val="000000"/>
                          <w:sz w:val="23"/>
                          <w:szCs w:val="23"/>
                          <w:lang w:eastAsia="nl-BE"/>
                        </w:rPr>
                        <w:t xml:space="preserve">. Een voorstelling over hun leven en denken. En hun turbulente liefdesrelatie. Een nieuwe tekst van Stefaan Van </w:t>
                      </w:r>
                      <w:proofErr w:type="spellStart"/>
                      <w:r w:rsidRPr="00E603A4">
                        <w:rPr>
                          <w:rFonts w:eastAsia="Times New Roman" w:cstheme="minorHAnsi"/>
                          <w:color w:val="000000"/>
                          <w:sz w:val="23"/>
                          <w:szCs w:val="23"/>
                          <w:lang w:eastAsia="nl-BE"/>
                        </w:rPr>
                        <w:t>Brabandt</w:t>
                      </w:r>
                      <w:proofErr w:type="spellEnd"/>
                      <w:r w:rsidRPr="00E603A4">
                        <w:rPr>
                          <w:rFonts w:eastAsia="Times New Roman" w:cstheme="minorHAnsi"/>
                          <w:color w:val="000000"/>
                          <w:sz w:val="23"/>
                          <w:szCs w:val="23"/>
                          <w:lang w:eastAsia="nl-BE"/>
                        </w:rPr>
                        <w:t>, die eerder ‘Marx’ en ‘Socrates’ naar De Spil haalde.</w:t>
                      </w:r>
                    </w:p>
                    <w:p w14:paraId="256DC7F3" w14:textId="355D9367" w:rsidR="00E603A4" w:rsidRPr="00E603A4" w:rsidRDefault="00E603A4" w:rsidP="00AB6C9D">
                      <w:pPr>
                        <w:shd w:val="clear" w:color="auto" w:fill="FFFFFF"/>
                        <w:spacing w:after="0" w:line="240" w:lineRule="auto"/>
                        <w:jc w:val="both"/>
                        <w:rPr>
                          <w:rFonts w:eastAsia="Times New Roman" w:cstheme="minorHAnsi"/>
                          <w:color w:val="000000"/>
                          <w:sz w:val="23"/>
                          <w:szCs w:val="23"/>
                          <w:lang w:eastAsia="nl-BE"/>
                        </w:rPr>
                      </w:pPr>
                      <w:r w:rsidRPr="00E603A4">
                        <w:rPr>
                          <w:rFonts w:eastAsia="Times New Roman" w:cstheme="minorHAnsi"/>
                          <w:color w:val="000000"/>
                          <w:sz w:val="23"/>
                          <w:szCs w:val="23"/>
                          <w:lang w:eastAsia="nl-BE"/>
                        </w:rPr>
                        <w:t xml:space="preserve">De </w:t>
                      </w:r>
                      <w:proofErr w:type="spellStart"/>
                      <w:r w:rsidRPr="00E603A4">
                        <w:rPr>
                          <w:rFonts w:eastAsia="Times New Roman" w:cstheme="minorHAnsi"/>
                          <w:color w:val="000000"/>
                          <w:sz w:val="23"/>
                          <w:szCs w:val="23"/>
                          <w:lang w:eastAsia="nl-BE"/>
                        </w:rPr>
                        <w:t>Beauvoir</w:t>
                      </w:r>
                      <w:proofErr w:type="spellEnd"/>
                      <w:r w:rsidRPr="00E603A4">
                        <w:rPr>
                          <w:rFonts w:eastAsia="Times New Roman" w:cstheme="minorHAnsi"/>
                          <w:color w:val="000000"/>
                          <w:sz w:val="23"/>
                          <w:szCs w:val="23"/>
                          <w:lang w:eastAsia="nl-BE"/>
                        </w:rPr>
                        <w:t xml:space="preserve"> veranderde met haar klassieker “De Tweede Sekse” voorgoed het denken over de rol van de vrouw in een door mannen gedomineerde wereld. Ze wordt beschouwd als de belangrijkste schrijfster, filosofe en feministe van de moderne tijd.</w:t>
                      </w:r>
                      <w:r w:rsidRPr="00E603A4">
                        <w:rPr>
                          <w:rFonts w:eastAsia="Times New Roman" w:cstheme="minorHAnsi"/>
                          <w:color w:val="000000"/>
                          <w:sz w:val="23"/>
                          <w:szCs w:val="23"/>
                          <w:lang w:eastAsia="nl-BE"/>
                        </w:rPr>
                        <w:br/>
                        <w:t>Sartre wordt gezien als de vader van het existentialisme. In zijn werk staat de mens die veroordeeld is tot vrijheid centraal. Samen bepaalden ze het sociale, politieke en filosofische denken van een hele generatie.</w:t>
                      </w:r>
                    </w:p>
                    <w:p w14:paraId="7F9C6F6B" w14:textId="77777777" w:rsidR="00E603A4" w:rsidRPr="00E603A4" w:rsidRDefault="00E603A4" w:rsidP="00617042">
                      <w:pPr>
                        <w:shd w:val="clear" w:color="auto" w:fill="FFFFFF"/>
                        <w:spacing w:after="336" w:line="240" w:lineRule="auto"/>
                        <w:jc w:val="both"/>
                        <w:rPr>
                          <w:rFonts w:eastAsia="Times New Roman" w:cstheme="minorHAnsi"/>
                          <w:color w:val="000000"/>
                          <w:sz w:val="23"/>
                          <w:szCs w:val="23"/>
                          <w:lang w:eastAsia="nl-BE"/>
                        </w:rPr>
                      </w:pPr>
                      <w:r w:rsidRPr="00E603A4">
                        <w:rPr>
                          <w:rFonts w:eastAsia="Times New Roman" w:cstheme="minorHAnsi"/>
                          <w:color w:val="000000"/>
                          <w:sz w:val="23"/>
                          <w:szCs w:val="23"/>
                          <w:lang w:eastAsia="nl-BE"/>
                        </w:rPr>
                        <w:t xml:space="preserve">Welke betekenis heeft hun filosofie vandaag nog? Is de feministische strijd waar de </w:t>
                      </w:r>
                      <w:proofErr w:type="spellStart"/>
                      <w:r w:rsidRPr="00E603A4">
                        <w:rPr>
                          <w:rFonts w:eastAsia="Times New Roman" w:cstheme="minorHAnsi"/>
                          <w:color w:val="000000"/>
                          <w:sz w:val="23"/>
                          <w:szCs w:val="23"/>
                          <w:lang w:eastAsia="nl-BE"/>
                        </w:rPr>
                        <w:t>Beauvoir</w:t>
                      </w:r>
                      <w:proofErr w:type="spellEnd"/>
                      <w:r w:rsidRPr="00E603A4">
                        <w:rPr>
                          <w:rFonts w:eastAsia="Times New Roman" w:cstheme="minorHAnsi"/>
                          <w:color w:val="000000"/>
                          <w:sz w:val="23"/>
                          <w:szCs w:val="23"/>
                          <w:lang w:eastAsia="nl-BE"/>
                        </w:rPr>
                        <w:t xml:space="preserve"> voor ijverde nog steeds actueel? En waarom zijn “de anderen” volgens Sartre “de hel”?</w:t>
                      </w:r>
                    </w:p>
                    <w:p w14:paraId="0681D2EF" w14:textId="77777777" w:rsidR="00EF462F" w:rsidRPr="00EF462F" w:rsidRDefault="00EF462F" w:rsidP="00273CCE">
                      <w:pPr>
                        <w:shd w:val="clear" w:color="auto" w:fill="FFFFFF"/>
                        <w:spacing w:after="0" w:line="240" w:lineRule="auto"/>
                        <w:jc w:val="both"/>
                        <w:rPr>
                          <w:rFonts w:eastAsia="Times New Roman" w:cstheme="minorHAnsi"/>
                          <w:color w:val="000000"/>
                          <w:sz w:val="23"/>
                          <w:szCs w:val="23"/>
                          <w:lang w:val="fr-FR" w:eastAsia="nl-BE"/>
                        </w:rPr>
                      </w:pPr>
                    </w:p>
                  </w:txbxContent>
                </v:textbox>
                <w10:wrap type="square" anchorx="margin"/>
              </v:shape>
            </w:pict>
          </mc:Fallback>
        </mc:AlternateContent>
      </w:r>
    </w:p>
    <w:sectPr w:rsidR="00E85FB6" w:rsidRPr="00503B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7FB7" w14:textId="77777777" w:rsidR="00C260A4" w:rsidRDefault="00C260A4" w:rsidP="00F35329">
      <w:pPr>
        <w:spacing w:after="0" w:line="240" w:lineRule="auto"/>
      </w:pPr>
      <w:r>
        <w:separator/>
      </w:r>
    </w:p>
  </w:endnote>
  <w:endnote w:type="continuationSeparator" w:id="0">
    <w:p w14:paraId="0948608A" w14:textId="77777777" w:rsidR="00C260A4" w:rsidRDefault="00C260A4" w:rsidP="00F3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BD46" w14:textId="77777777" w:rsidR="00C260A4" w:rsidRDefault="00C260A4" w:rsidP="00F35329">
      <w:pPr>
        <w:spacing w:after="0" w:line="240" w:lineRule="auto"/>
      </w:pPr>
      <w:r>
        <w:separator/>
      </w:r>
    </w:p>
  </w:footnote>
  <w:footnote w:type="continuationSeparator" w:id="0">
    <w:p w14:paraId="3D5B97AB" w14:textId="77777777" w:rsidR="00C260A4" w:rsidRDefault="00C260A4" w:rsidP="00F35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C82"/>
    <w:multiLevelType w:val="multilevel"/>
    <w:tmpl w:val="B228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01AE5"/>
    <w:multiLevelType w:val="multilevel"/>
    <w:tmpl w:val="FBF696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ECF4A83"/>
    <w:multiLevelType w:val="multilevel"/>
    <w:tmpl w:val="9586A2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2173BED"/>
    <w:multiLevelType w:val="hybridMultilevel"/>
    <w:tmpl w:val="7904FF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8B42CD9"/>
    <w:multiLevelType w:val="multilevel"/>
    <w:tmpl w:val="52AAD21E"/>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B31BE8"/>
    <w:multiLevelType w:val="hybridMultilevel"/>
    <w:tmpl w:val="D9AE727E"/>
    <w:lvl w:ilvl="0" w:tplc="472CC27E">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A187B87"/>
    <w:multiLevelType w:val="multilevel"/>
    <w:tmpl w:val="8B3CED3C"/>
    <w:lvl w:ilvl="0">
      <w:start w:val="1"/>
      <w:numFmt w:val="decimal"/>
      <w:lvlText w:val="%1."/>
      <w:lvlJc w:val="left"/>
      <w:pPr>
        <w:tabs>
          <w:tab w:val="num" w:pos="4317"/>
        </w:tabs>
        <w:ind w:left="5037" w:hanging="360"/>
      </w:pPr>
    </w:lvl>
    <w:lvl w:ilvl="1">
      <w:start w:val="1"/>
      <w:numFmt w:val="lowerLetter"/>
      <w:lvlText w:val="%2."/>
      <w:lvlJc w:val="left"/>
      <w:pPr>
        <w:tabs>
          <w:tab w:val="num" w:pos="4317"/>
        </w:tabs>
        <w:ind w:left="5757" w:hanging="360"/>
      </w:pPr>
    </w:lvl>
    <w:lvl w:ilvl="2">
      <w:start w:val="1"/>
      <w:numFmt w:val="lowerRoman"/>
      <w:lvlText w:val="%3."/>
      <w:lvlJc w:val="right"/>
      <w:pPr>
        <w:tabs>
          <w:tab w:val="num" w:pos="4317"/>
        </w:tabs>
        <w:ind w:left="6477" w:hanging="180"/>
      </w:pPr>
    </w:lvl>
    <w:lvl w:ilvl="3">
      <w:start w:val="1"/>
      <w:numFmt w:val="decimal"/>
      <w:lvlText w:val="%4."/>
      <w:lvlJc w:val="left"/>
      <w:pPr>
        <w:tabs>
          <w:tab w:val="num" w:pos="4317"/>
        </w:tabs>
        <w:ind w:left="7197" w:hanging="360"/>
      </w:pPr>
    </w:lvl>
    <w:lvl w:ilvl="4">
      <w:start w:val="1"/>
      <w:numFmt w:val="lowerLetter"/>
      <w:lvlText w:val="%5."/>
      <w:lvlJc w:val="left"/>
      <w:pPr>
        <w:tabs>
          <w:tab w:val="num" w:pos="4317"/>
        </w:tabs>
        <w:ind w:left="7917" w:hanging="360"/>
      </w:pPr>
    </w:lvl>
    <w:lvl w:ilvl="5">
      <w:start w:val="1"/>
      <w:numFmt w:val="lowerRoman"/>
      <w:lvlText w:val="%6."/>
      <w:lvlJc w:val="right"/>
      <w:pPr>
        <w:tabs>
          <w:tab w:val="num" w:pos="4317"/>
        </w:tabs>
        <w:ind w:left="8637" w:hanging="180"/>
      </w:pPr>
    </w:lvl>
    <w:lvl w:ilvl="6">
      <w:start w:val="1"/>
      <w:numFmt w:val="decimal"/>
      <w:lvlText w:val="%7."/>
      <w:lvlJc w:val="left"/>
      <w:pPr>
        <w:tabs>
          <w:tab w:val="num" w:pos="4317"/>
        </w:tabs>
        <w:ind w:left="9357" w:hanging="360"/>
      </w:pPr>
    </w:lvl>
    <w:lvl w:ilvl="7">
      <w:start w:val="1"/>
      <w:numFmt w:val="lowerLetter"/>
      <w:lvlText w:val="%8."/>
      <w:lvlJc w:val="left"/>
      <w:pPr>
        <w:tabs>
          <w:tab w:val="num" w:pos="4317"/>
        </w:tabs>
        <w:ind w:left="10077" w:hanging="360"/>
      </w:pPr>
    </w:lvl>
    <w:lvl w:ilvl="8">
      <w:start w:val="1"/>
      <w:numFmt w:val="lowerRoman"/>
      <w:lvlText w:val="%9."/>
      <w:lvlJc w:val="right"/>
      <w:pPr>
        <w:tabs>
          <w:tab w:val="num" w:pos="4317"/>
        </w:tabs>
        <w:ind w:left="10797" w:hanging="180"/>
      </w:pPr>
    </w:lvl>
  </w:abstractNum>
  <w:abstractNum w:abstractNumId="7" w15:restartNumberingAfterBreak="0">
    <w:nsid w:val="6FDB6E98"/>
    <w:multiLevelType w:val="hybridMultilevel"/>
    <w:tmpl w:val="528AE666"/>
    <w:lvl w:ilvl="0" w:tplc="2E365696">
      <w:numFmt w:val="bullet"/>
      <w:lvlText w:val="•"/>
      <w:lvlJc w:val="left"/>
      <w:pPr>
        <w:ind w:left="1065" w:hanging="705"/>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1C"/>
    <w:rsid w:val="000063D7"/>
    <w:rsid w:val="00017F2B"/>
    <w:rsid w:val="00026FDD"/>
    <w:rsid w:val="0003063C"/>
    <w:rsid w:val="00057490"/>
    <w:rsid w:val="000866E9"/>
    <w:rsid w:val="000A105E"/>
    <w:rsid w:val="000A24AF"/>
    <w:rsid w:val="000A40A8"/>
    <w:rsid w:val="000D5CD0"/>
    <w:rsid w:val="000E087B"/>
    <w:rsid w:val="000E1ED4"/>
    <w:rsid w:val="000E4372"/>
    <w:rsid w:val="001161A1"/>
    <w:rsid w:val="001213A2"/>
    <w:rsid w:val="00122285"/>
    <w:rsid w:val="001351B5"/>
    <w:rsid w:val="0015106C"/>
    <w:rsid w:val="00172D9C"/>
    <w:rsid w:val="00182C6E"/>
    <w:rsid w:val="0019483D"/>
    <w:rsid w:val="00195490"/>
    <w:rsid w:val="001B4FAB"/>
    <w:rsid w:val="001C5B17"/>
    <w:rsid w:val="001F0A80"/>
    <w:rsid w:val="00222353"/>
    <w:rsid w:val="00240AEC"/>
    <w:rsid w:val="0024117A"/>
    <w:rsid w:val="00252F9C"/>
    <w:rsid w:val="002606B1"/>
    <w:rsid w:val="00262306"/>
    <w:rsid w:val="00264EBC"/>
    <w:rsid w:val="002653B2"/>
    <w:rsid w:val="0027050D"/>
    <w:rsid w:val="00273CCE"/>
    <w:rsid w:val="002937D9"/>
    <w:rsid w:val="00295123"/>
    <w:rsid w:val="002A1377"/>
    <w:rsid w:val="002B7685"/>
    <w:rsid w:val="002D3663"/>
    <w:rsid w:val="002F13D4"/>
    <w:rsid w:val="003063B2"/>
    <w:rsid w:val="0031007D"/>
    <w:rsid w:val="0031165B"/>
    <w:rsid w:val="00317FDD"/>
    <w:rsid w:val="003279C1"/>
    <w:rsid w:val="00330E0F"/>
    <w:rsid w:val="00334F58"/>
    <w:rsid w:val="00336965"/>
    <w:rsid w:val="00344D30"/>
    <w:rsid w:val="003560F7"/>
    <w:rsid w:val="00367EFA"/>
    <w:rsid w:val="00377679"/>
    <w:rsid w:val="003828E7"/>
    <w:rsid w:val="003D09F5"/>
    <w:rsid w:val="003F6584"/>
    <w:rsid w:val="003F726A"/>
    <w:rsid w:val="004001C4"/>
    <w:rsid w:val="00400F85"/>
    <w:rsid w:val="00423D68"/>
    <w:rsid w:val="00425229"/>
    <w:rsid w:val="004300BE"/>
    <w:rsid w:val="00432BDF"/>
    <w:rsid w:val="004440F1"/>
    <w:rsid w:val="00472D51"/>
    <w:rsid w:val="00476888"/>
    <w:rsid w:val="004B4753"/>
    <w:rsid w:val="004B4E8E"/>
    <w:rsid w:val="004D5517"/>
    <w:rsid w:val="004E6CC2"/>
    <w:rsid w:val="00503BBB"/>
    <w:rsid w:val="0052411C"/>
    <w:rsid w:val="005466CB"/>
    <w:rsid w:val="00552EA3"/>
    <w:rsid w:val="00574AE8"/>
    <w:rsid w:val="00580AF0"/>
    <w:rsid w:val="0058653E"/>
    <w:rsid w:val="00592BDB"/>
    <w:rsid w:val="005A0115"/>
    <w:rsid w:val="005A1638"/>
    <w:rsid w:val="005A430F"/>
    <w:rsid w:val="005C7D29"/>
    <w:rsid w:val="005D0197"/>
    <w:rsid w:val="005E5F76"/>
    <w:rsid w:val="005F4AE9"/>
    <w:rsid w:val="005F5334"/>
    <w:rsid w:val="00617042"/>
    <w:rsid w:val="00633812"/>
    <w:rsid w:val="006377C6"/>
    <w:rsid w:val="00650FFD"/>
    <w:rsid w:val="00657590"/>
    <w:rsid w:val="0066409A"/>
    <w:rsid w:val="0066467F"/>
    <w:rsid w:val="006850D6"/>
    <w:rsid w:val="0068528B"/>
    <w:rsid w:val="00695883"/>
    <w:rsid w:val="006A4FD0"/>
    <w:rsid w:val="006B77D1"/>
    <w:rsid w:val="006D4DAE"/>
    <w:rsid w:val="006E316E"/>
    <w:rsid w:val="006E560A"/>
    <w:rsid w:val="00700B5B"/>
    <w:rsid w:val="00706E19"/>
    <w:rsid w:val="0071032F"/>
    <w:rsid w:val="00717E22"/>
    <w:rsid w:val="00720F4F"/>
    <w:rsid w:val="00730C8B"/>
    <w:rsid w:val="0073604D"/>
    <w:rsid w:val="00760C4B"/>
    <w:rsid w:val="0078121C"/>
    <w:rsid w:val="007961A3"/>
    <w:rsid w:val="007B0484"/>
    <w:rsid w:val="007C2B1A"/>
    <w:rsid w:val="007C2F86"/>
    <w:rsid w:val="007C3B4C"/>
    <w:rsid w:val="007C658D"/>
    <w:rsid w:val="007C77D9"/>
    <w:rsid w:val="007D13BB"/>
    <w:rsid w:val="007E4185"/>
    <w:rsid w:val="007F5293"/>
    <w:rsid w:val="00814D6F"/>
    <w:rsid w:val="00815547"/>
    <w:rsid w:val="00816304"/>
    <w:rsid w:val="008310F9"/>
    <w:rsid w:val="00831817"/>
    <w:rsid w:val="00834E98"/>
    <w:rsid w:val="00841866"/>
    <w:rsid w:val="0084764C"/>
    <w:rsid w:val="008538BB"/>
    <w:rsid w:val="008642B0"/>
    <w:rsid w:val="00876167"/>
    <w:rsid w:val="00883BF1"/>
    <w:rsid w:val="008A6EF2"/>
    <w:rsid w:val="008C1C76"/>
    <w:rsid w:val="008D0F4B"/>
    <w:rsid w:val="00904D25"/>
    <w:rsid w:val="00940261"/>
    <w:rsid w:val="00944798"/>
    <w:rsid w:val="009612B8"/>
    <w:rsid w:val="00963862"/>
    <w:rsid w:val="0098025A"/>
    <w:rsid w:val="009935AC"/>
    <w:rsid w:val="009B1FC2"/>
    <w:rsid w:val="009B3E2E"/>
    <w:rsid w:val="009C2366"/>
    <w:rsid w:val="009C57E9"/>
    <w:rsid w:val="009D5B1E"/>
    <w:rsid w:val="009D5D2D"/>
    <w:rsid w:val="009E06D4"/>
    <w:rsid w:val="009E4A9A"/>
    <w:rsid w:val="009F376F"/>
    <w:rsid w:val="00A23226"/>
    <w:rsid w:val="00A239F6"/>
    <w:rsid w:val="00A343D9"/>
    <w:rsid w:val="00A52894"/>
    <w:rsid w:val="00A62ECA"/>
    <w:rsid w:val="00A71952"/>
    <w:rsid w:val="00A857FF"/>
    <w:rsid w:val="00AA6935"/>
    <w:rsid w:val="00AB2558"/>
    <w:rsid w:val="00AB29D8"/>
    <w:rsid w:val="00AB6C9D"/>
    <w:rsid w:val="00AD3935"/>
    <w:rsid w:val="00AD5A76"/>
    <w:rsid w:val="00AF0084"/>
    <w:rsid w:val="00B17423"/>
    <w:rsid w:val="00B17F61"/>
    <w:rsid w:val="00B23AAC"/>
    <w:rsid w:val="00B23AFA"/>
    <w:rsid w:val="00B428DC"/>
    <w:rsid w:val="00B5508C"/>
    <w:rsid w:val="00B560CB"/>
    <w:rsid w:val="00B61ECC"/>
    <w:rsid w:val="00B84258"/>
    <w:rsid w:val="00BB77CA"/>
    <w:rsid w:val="00BC6C68"/>
    <w:rsid w:val="00BC6CDB"/>
    <w:rsid w:val="00BD0BAA"/>
    <w:rsid w:val="00BD5A07"/>
    <w:rsid w:val="00BE0A49"/>
    <w:rsid w:val="00BE0E52"/>
    <w:rsid w:val="00BF05DB"/>
    <w:rsid w:val="00C002B0"/>
    <w:rsid w:val="00C05F6A"/>
    <w:rsid w:val="00C15414"/>
    <w:rsid w:val="00C201B7"/>
    <w:rsid w:val="00C260A4"/>
    <w:rsid w:val="00C36058"/>
    <w:rsid w:val="00C423A2"/>
    <w:rsid w:val="00C52BD4"/>
    <w:rsid w:val="00C653AE"/>
    <w:rsid w:val="00C7382C"/>
    <w:rsid w:val="00C76EEE"/>
    <w:rsid w:val="00CC050B"/>
    <w:rsid w:val="00CD1E87"/>
    <w:rsid w:val="00CF368B"/>
    <w:rsid w:val="00CF4D7A"/>
    <w:rsid w:val="00CF5D20"/>
    <w:rsid w:val="00CF627A"/>
    <w:rsid w:val="00D0705E"/>
    <w:rsid w:val="00D07D04"/>
    <w:rsid w:val="00D16901"/>
    <w:rsid w:val="00D27041"/>
    <w:rsid w:val="00D4578A"/>
    <w:rsid w:val="00D45B6C"/>
    <w:rsid w:val="00D7378E"/>
    <w:rsid w:val="00D87A09"/>
    <w:rsid w:val="00DA5681"/>
    <w:rsid w:val="00DB7DE4"/>
    <w:rsid w:val="00DC2D20"/>
    <w:rsid w:val="00DC6325"/>
    <w:rsid w:val="00DE2B04"/>
    <w:rsid w:val="00DE3CED"/>
    <w:rsid w:val="00DF17C7"/>
    <w:rsid w:val="00DF18CA"/>
    <w:rsid w:val="00E17A3B"/>
    <w:rsid w:val="00E228E2"/>
    <w:rsid w:val="00E26E28"/>
    <w:rsid w:val="00E36D40"/>
    <w:rsid w:val="00E440BC"/>
    <w:rsid w:val="00E44287"/>
    <w:rsid w:val="00E47AAB"/>
    <w:rsid w:val="00E55964"/>
    <w:rsid w:val="00E603A4"/>
    <w:rsid w:val="00E72345"/>
    <w:rsid w:val="00E85FB6"/>
    <w:rsid w:val="00E8767D"/>
    <w:rsid w:val="00E91405"/>
    <w:rsid w:val="00EE775A"/>
    <w:rsid w:val="00EF462F"/>
    <w:rsid w:val="00EF5BB0"/>
    <w:rsid w:val="00F00156"/>
    <w:rsid w:val="00F02C84"/>
    <w:rsid w:val="00F26822"/>
    <w:rsid w:val="00F3509E"/>
    <w:rsid w:val="00F35329"/>
    <w:rsid w:val="00F35ED3"/>
    <w:rsid w:val="00F36AD0"/>
    <w:rsid w:val="00F5566C"/>
    <w:rsid w:val="00F670E7"/>
    <w:rsid w:val="00F873F6"/>
    <w:rsid w:val="00F917E9"/>
    <w:rsid w:val="00F93685"/>
    <w:rsid w:val="00FA1ABD"/>
    <w:rsid w:val="00FA2EB8"/>
    <w:rsid w:val="00FC76BD"/>
    <w:rsid w:val="00FD53E6"/>
    <w:rsid w:val="00FD7452"/>
    <w:rsid w:val="00FE77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F6C1"/>
  <w15:chartTrackingRefBased/>
  <w15:docId w15:val="{52ABA624-FA6F-469A-A84E-E1962C88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EF4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8121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8121C"/>
    <w:rPr>
      <w:i/>
      <w:iCs/>
    </w:rPr>
  </w:style>
  <w:style w:type="character" w:styleId="Hyperlink">
    <w:name w:val="Hyperlink"/>
    <w:basedOn w:val="Standaardalinea-lettertype"/>
    <w:uiPriority w:val="99"/>
    <w:semiHidden/>
    <w:unhideWhenUsed/>
    <w:rsid w:val="00E72345"/>
    <w:rPr>
      <w:color w:val="0000FF"/>
      <w:u w:val="single"/>
    </w:rPr>
  </w:style>
  <w:style w:type="paragraph" w:styleId="Koptekst">
    <w:name w:val="header"/>
    <w:basedOn w:val="Standaard"/>
    <w:link w:val="KoptekstChar"/>
    <w:uiPriority w:val="99"/>
    <w:unhideWhenUsed/>
    <w:rsid w:val="00F353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5329"/>
  </w:style>
  <w:style w:type="paragraph" w:styleId="Voettekst">
    <w:name w:val="footer"/>
    <w:basedOn w:val="Standaard"/>
    <w:link w:val="VoettekstChar"/>
    <w:uiPriority w:val="99"/>
    <w:unhideWhenUsed/>
    <w:rsid w:val="00F353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5329"/>
  </w:style>
  <w:style w:type="paragraph" w:styleId="Lijstalinea">
    <w:name w:val="List Paragraph"/>
    <w:basedOn w:val="Standaard"/>
    <w:uiPriority w:val="34"/>
    <w:qFormat/>
    <w:rsid w:val="00FA2EB8"/>
    <w:pPr>
      <w:ind w:left="720"/>
      <w:contextualSpacing/>
    </w:pPr>
  </w:style>
  <w:style w:type="paragraph" w:styleId="Ballontekst">
    <w:name w:val="Balloon Text"/>
    <w:basedOn w:val="Standaard"/>
    <w:link w:val="BallontekstChar"/>
    <w:uiPriority w:val="99"/>
    <w:semiHidden/>
    <w:unhideWhenUsed/>
    <w:rsid w:val="00CF4D7A"/>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F4D7A"/>
    <w:rPr>
      <w:rFonts w:ascii="Times New Roman" w:hAnsi="Times New Roman" w:cs="Times New Roman"/>
      <w:sz w:val="18"/>
      <w:szCs w:val="18"/>
    </w:rPr>
  </w:style>
  <w:style w:type="character" w:styleId="Zwaar">
    <w:name w:val="Strong"/>
    <w:basedOn w:val="Standaardalinea-lettertype"/>
    <w:uiPriority w:val="22"/>
    <w:qFormat/>
    <w:rsid w:val="00BD0BAA"/>
    <w:rPr>
      <w:b/>
      <w:bCs/>
    </w:rPr>
  </w:style>
  <w:style w:type="character" w:customStyle="1" w:styleId="Kop1Char">
    <w:name w:val="Kop 1 Char"/>
    <w:basedOn w:val="Standaardalinea-lettertype"/>
    <w:link w:val="Kop1"/>
    <w:uiPriority w:val="9"/>
    <w:rsid w:val="00EF462F"/>
    <w:rPr>
      <w:rFonts w:ascii="Times New Roman" w:eastAsia="Times New Roman" w:hAnsi="Times New Roman" w:cs="Times New Roman"/>
      <w:b/>
      <w:bCs/>
      <w:kern w:val="36"/>
      <w:sz w:val="48"/>
      <w:szCs w:val="4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9836">
      <w:bodyDiv w:val="1"/>
      <w:marLeft w:val="0"/>
      <w:marRight w:val="0"/>
      <w:marTop w:val="0"/>
      <w:marBottom w:val="0"/>
      <w:divBdr>
        <w:top w:val="none" w:sz="0" w:space="0" w:color="auto"/>
        <w:left w:val="none" w:sz="0" w:space="0" w:color="auto"/>
        <w:bottom w:val="none" w:sz="0" w:space="0" w:color="auto"/>
        <w:right w:val="none" w:sz="0" w:space="0" w:color="auto"/>
      </w:divBdr>
    </w:div>
    <w:div w:id="176312184">
      <w:bodyDiv w:val="1"/>
      <w:marLeft w:val="0"/>
      <w:marRight w:val="0"/>
      <w:marTop w:val="0"/>
      <w:marBottom w:val="0"/>
      <w:divBdr>
        <w:top w:val="none" w:sz="0" w:space="0" w:color="auto"/>
        <w:left w:val="none" w:sz="0" w:space="0" w:color="auto"/>
        <w:bottom w:val="none" w:sz="0" w:space="0" w:color="auto"/>
        <w:right w:val="none" w:sz="0" w:space="0" w:color="auto"/>
      </w:divBdr>
      <w:divsChild>
        <w:div w:id="2039308508">
          <w:marLeft w:val="0"/>
          <w:marRight w:val="0"/>
          <w:marTop w:val="0"/>
          <w:marBottom w:val="0"/>
          <w:divBdr>
            <w:top w:val="none" w:sz="0" w:space="0" w:color="auto"/>
            <w:left w:val="none" w:sz="0" w:space="0" w:color="auto"/>
            <w:bottom w:val="none" w:sz="0" w:space="0" w:color="auto"/>
            <w:right w:val="none" w:sz="0" w:space="0" w:color="auto"/>
          </w:divBdr>
        </w:div>
      </w:divsChild>
    </w:div>
    <w:div w:id="481124929">
      <w:bodyDiv w:val="1"/>
      <w:marLeft w:val="0"/>
      <w:marRight w:val="0"/>
      <w:marTop w:val="0"/>
      <w:marBottom w:val="0"/>
      <w:divBdr>
        <w:top w:val="none" w:sz="0" w:space="0" w:color="auto"/>
        <w:left w:val="none" w:sz="0" w:space="0" w:color="auto"/>
        <w:bottom w:val="none" w:sz="0" w:space="0" w:color="auto"/>
        <w:right w:val="none" w:sz="0" w:space="0" w:color="auto"/>
      </w:divBdr>
    </w:div>
    <w:div w:id="537133792">
      <w:bodyDiv w:val="1"/>
      <w:marLeft w:val="0"/>
      <w:marRight w:val="0"/>
      <w:marTop w:val="0"/>
      <w:marBottom w:val="0"/>
      <w:divBdr>
        <w:top w:val="none" w:sz="0" w:space="0" w:color="auto"/>
        <w:left w:val="none" w:sz="0" w:space="0" w:color="auto"/>
        <w:bottom w:val="none" w:sz="0" w:space="0" w:color="auto"/>
        <w:right w:val="none" w:sz="0" w:space="0" w:color="auto"/>
      </w:divBdr>
    </w:div>
    <w:div w:id="551886057">
      <w:bodyDiv w:val="1"/>
      <w:marLeft w:val="0"/>
      <w:marRight w:val="0"/>
      <w:marTop w:val="0"/>
      <w:marBottom w:val="0"/>
      <w:divBdr>
        <w:top w:val="none" w:sz="0" w:space="0" w:color="auto"/>
        <w:left w:val="none" w:sz="0" w:space="0" w:color="auto"/>
        <w:bottom w:val="none" w:sz="0" w:space="0" w:color="auto"/>
        <w:right w:val="none" w:sz="0" w:space="0" w:color="auto"/>
      </w:divBdr>
    </w:div>
    <w:div w:id="755708671">
      <w:bodyDiv w:val="1"/>
      <w:marLeft w:val="0"/>
      <w:marRight w:val="0"/>
      <w:marTop w:val="0"/>
      <w:marBottom w:val="0"/>
      <w:divBdr>
        <w:top w:val="none" w:sz="0" w:space="0" w:color="auto"/>
        <w:left w:val="none" w:sz="0" w:space="0" w:color="auto"/>
        <w:bottom w:val="none" w:sz="0" w:space="0" w:color="auto"/>
        <w:right w:val="none" w:sz="0" w:space="0" w:color="auto"/>
      </w:divBdr>
    </w:div>
    <w:div w:id="813449602">
      <w:bodyDiv w:val="1"/>
      <w:marLeft w:val="0"/>
      <w:marRight w:val="0"/>
      <w:marTop w:val="0"/>
      <w:marBottom w:val="0"/>
      <w:divBdr>
        <w:top w:val="none" w:sz="0" w:space="0" w:color="auto"/>
        <w:left w:val="none" w:sz="0" w:space="0" w:color="auto"/>
        <w:bottom w:val="none" w:sz="0" w:space="0" w:color="auto"/>
        <w:right w:val="none" w:sz="0" w:space="0" w:color="auto"/>
      </w:divBdr>
      <w:divsChild>
        <w:div w:id="1208640857">
          <w:marLeft w:val="0"/>
          <w:marRight w:val="0"/>
          <w:marTop w:val="0"/>
          <w:marBottom w:val="0"/>
          <w:divBdr>
            <w:top w:val="none" w:sz="0" w:space="0" w:color="auto"/>
            <w:left w:val="none" w:sz="0" w:space="0" w:color="auto"/>
            <w:bottom w:val="none" w:sz="0" w:space="0" w:color="auto"/>
            <w:right w:val="none" w:sz="0" w:space="0" w:color="auto"/>
          </w:divBdr>
        </w:div>
      </w:divsChild>
    </w:div>
    <w:div w:id="903873295">
      <w:bodyDiv w:val="1"/>
      <w:marLeft w:val="0"/>
      <w:marRight w:val="0"/>
      <w:marTop w:val="0"/>
      <w:marBottom w:val="0"/>
      <w:divBdr>
        <w:top w:val="none" w:sz="0" w:space="0" w:color="auto"/>
        <w:left w:val="none" w:sz="0" w:space="0" w:color="auto"/>
        <w:bottom w:val="none" w:sz="0" w:space="0" w:color="auto"/>
        <w:right w:val="none" w:sz="0" w:space="0" w:color="auto"/>
      </w:divBdr>
    </w:div>
    <w:div w:id="1181771807">
      <w:bodyDiv w:val="1"/>
      <w:marLeft w:val="0"/>
      <w:marRight w:val="0"/>
      <w:marTop w:val="0"/>
      <w:marBottom w:val="0"/>
      <w:divBdr>
        <w:top w:val="none" w:sz="0" w:space="0" w:color="auto"/>
        <w:left w:val="none" w:sz="0" w:space="0" w:color="auto"/>
        <w:bottom w:val="none" w:sz="0" w:space="0" w:color="auto"/>
        <w:right w:val="none" w:sz="0" w:space="0" w:color="auto"/>
      </w:divBdr>
      <w:divsChild>
        <w:div w:id="609901506">
          <w:marLeft w:val="0"/>
          <w:marRight w:val="0"/>
          <w:marTop w:val="0"/>
          <w:marBottom w:val="0"/>
          <w:divBdr>
            <w:top w:val="none" w:sz="0" w:space="0" w:color="auto"/>
            <w:left w:val="none" w:sz="0" w:space="0" w:color="auto"/>
            <w:bottom w:val="none" w:sz="0" w:space="0" w:color="auto"/>
            <w:right w:val="none" w:sz="0" w:space="0" w:color="auto"/>
          </w:divBdr>
        </w:div>
      </w:divsChild>
    </w:div>
    <w:div w:id="1469468354">
      <w:bodyDiv w:val="1"/>
      <w:marLeft w:val="0"/>
      <w:marRight w:val="0"/>
      <w:marTop w:val="0"/>
      <w:marBottom w:val="0"/>
      <w:divBdr>
        <w:top w:val="none" w:sz="0" w:space="0" w:color="auto"/>
        <w:left w:val="none" w:sz="0" w:space="0" w:color="auto"/>
        <w:bottom w:val="none" w:sz="0" w:space="0" w:color="auto"/>
        <w:right w:val="none" w:sz="0" w:space="0" w:color="auto"/>
      </w:divBdr>
    </w:div>
    <w:div w:id="1551913444">
      <w:bodyDiv w:val="1"/>
      <w:marLeft w:val="0"/>
      <w:marRight w:val="0"/>
      <w:marTop w:val="0"/>
      <w:marBottom w:val="0"/>
      <w:divBdr>
        <w:top w:val="none" w:sz="0" w:space="0" w:color="auto"/>
        <w:left w:val="none" w:sz="0" w:space="0" w:color="auto"/>
        <w:bottom w:val="none" w:sz="0" w:space="0" w:color="auto"/>
        <w:right w:val="none" w:sz="0" w:space="0" w:color="auto"/>
      </w:divBdr>
    </w:div>
    <w:div w:id="1555115036">
      <w:bodyDiv w:val="1"/>
      <w:marLeft w:val="0"/>
      <w:marRight w:val="0"/>
      <w:marTop w:val="0"/>
      <w:marBottom w:val="0"/>
      <w:divBdr>
        <w:top w:val="none" w:sz="0" w:space="0" w:color="auto"/>
        <w:left w:val="none" w:sz="0" w:space="0" w:color="auto"/>
        <w:bottom w:val="none" w:sz="0" w:space="0" w:color="auto"/>
        <w:right w:val="none" w:sz="0" w:space="0" w:color="auto"/>
      </w:divBdr>
    </w:div>
    <w:div w:id="1884559127">
      <w:bodyDiv w:val="1"/>
      <w:marLeft w:val="0"/>
      <w:marRight w:val="0"/>
      <w:marTop w:val="0"/>
      <w:marBottom w:val="0"/>
      <w:divBdr>
        <w:top w:val="none" w:sz="0" w:space="0" w:color="auto"/>
        <w:left w:val="none" w:sz="0" w:space="0" w:color="auto"/>
        <w:bottom w:val="none" w:sz="0" w:space="0" w:color="auto"/>
        <w:right w:val="none" w:sz="0" w:space="0" w:color="auto"/>
      </w:divBdr>
    </w:div>
    <w:div w:id="19695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A95D-3074-E248-AE1F-2BC68490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Huyghe</dc:creator>
  <cp:keywords/>
  <dc:description/>
  <cp:lastModifiedBy>Margriet Huyghe</cp:lastModifiedBy>
  <cp:revision>64</cp:revision>
  <cp:lastPrinted>2021-10-07T13:11:00Z</cp:lastPrinted>
  <dcterms:created xsi:type="dcterms:W3CDTF">2021-10-11T13:17:00Z</dcterms:created>
  <dcterms:modified xsi:type="dcterms:W3CDTF">2021-10-14T10:00:00Z</dcterms:modified>
</cp:coreProperties>
</file>