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93BDD" w14:textId="73829DF2" w:rsidR="00897797" w:rsidRDefault="00897797"/>
    <w:p w14:paraId="35AA62C7" w14:textId="77777777" w:rsidR="00897797" w:rsidRDefault="00897797"/>
    <w:p w14:paraId="47D9BC5E" w14:textId="10564402" w:rsidR="004F0ED9" w:rsidRPr="004F0ED9" w:rsidRDefault="004F0ED9" w:rsidP="00062E44">
      <w:pPr>
        <w:shd w:val="clear" w:color="auto" w:fill="FFFFFF"/>
        <w:suppressAutoHyphens w:val="0"/>
        <w:spacing w:after="0" w:line="240" w:lineRule="auto"/>
        <w:rPr>
          <w:rFonts w:asciiTheme="majorHAnsi" w:eastAsia="Times New Roman" w:hAnsiTheme="majorHAnsi" w:cstheme="majorHAnsi"/>
          <w:caps/>
          <w:color w:val="000000"/>
          <w:sz w:val="44"/>
          <w:szCs w:val="44"/>
          <w:lang w:eastAsia="nl-BE"/>
        </w:rPr>
      </w:pPr>
    </w:p>
    <w:p w14:paraId="3B21AB7B" w14:textId="3006AE73" w:rsidR="47B8D398" w:rsidRPr="00727AB4" w:rsidRDefault="00527919" w:rsidP="63783D3E">
      <w:pPr>
        <w:pStyle w:val="Tekstblok"/>
        <w:spacing w:after="0" w:line="240" w:lineRule="auto"/>
        <w:jc w:val="center"/>
        <w:rPr>
          <w:rFonts w:asciiTheme="majorHAnsi" w:hAnsiTheme="majorHAnsi" w:cstheme="majorBidi"/>
          <w:b/>
          <w:bCs/>
          <w:color w:val="000000" w:themeColor="text1"/>
          <w:sz w:val="36"/>
          <w:szCs w:val="36"/>
        </w:rPr>
      </w:pPr>
      <w:r>
        <w:rPr>
          <w:rFonts w:asciiTheme="majorHAnsi" w:hAnsiTheme="majorHAnsi" w:cstheme="majorBidi"/>
          <w:b/>
          <w:bCs/>
          <w:color w:val="000000" w:themeColor="text1"/>
          <w:sz w:val="36"/>
          <w:szCs w:val="36"/>
        </w:rPr>
        <w:t>THOMAS JANS</w:t>
      </w:r>
      <w:r w:rsidR="003C149F">
        <w:rPr>
          <w:rFonts w:asciiTheme="majorHAnsi" w:hAnsiTheme="majorHAnsi" w:cstheme="majorBidi"/>
          <w:b/>
          <w:bCs/>
          <w:color w:val="000000" w:themeColor="text1"/>
          <w:sz w:val="36"/>
          <w:szCs w:val="36"/>
        </w:rPr>
        <w:t>S</w:t>
      </w:r>
      <w:r>
        <w:rPr>
          <w:rFonts w:asciiTheme="majorHAnsi" w:hAnsiTheme="majorHAnsi" w:cstheme="majorBidi"/>
          <w:b/>
          <w:bCs/>
          <w:color w:val="000000" w:themeColor="text1"/>
          <w:sz w:val="36"/>
          <w:szCs w:val="36"/>
        </w:rPr>
        <w:t>ENS</w:t>
      </w:r>
    </w:p>
    <w:p w14:paraId="0ADA0DF1" w14:textId="2FD8FAE0" w:rsidR="00825E85" w:rsidRPr="00727AB4" w:rsidRDefault="00527919" w:rsidP="00825E85">
      <w:pPr>
        <w:pStyle w:val="Kop1"/>
        <w:shd w:val="clear" w:color="auto" w:fill="FFFFFF"/>
        <w:spacing w:before="0" w:after="150"/>
        <w:jc w:val="center"/>
        <w:rPr>
          <w:rFonts w:asciiTheme="majorHAnsi" w:eastAsia="Times New Roman" w:hAnsiTheme="majorHAnsi" w:cstheme="majorHAnsi"/>
          <w:b/>
          <w:bCs/>
          <w:color w:val="000000"/>
          <w:sz w:val="36"/>
          <w:szCs w:val="36"/>
          <w:lang w:eastAsia="nl-BE"/>
        </w:rPr>
      </w:pPr>
      <w:r>
        <w:rPr>
          <w:rFonts w:asciiTheme="majorHAnsi" w:hAnsiTheme="majorHAnsi" w:cstheme="majorHAnsi"/>
          <w:b/>
          <w:bCs/>
          <w:color w:val="000000"/>
          <w:sz w:val="36"/>
          <w:szCs w:val="36"/>
        </w:rPr>
        <w:t>DE REUZENDODER</w:t>
      </w:r>
    </w:p>
    <w:p w14:paraId="0E2D916A" w14:textId="25CBF506" w:rsidR="00897797" w:rsidRPr="00157825" w:rsidRDefault="00527919" w:rsidP="63783D3E">
      <w:pPr>
        <w:spacing w:after="0" w:line="240" w:lineRule="auto"/>
        <w:jc w:val="center"/>
        <w:rPr>
          <w:rFonts w:asciiTheme="majorHAnsi" w:hAnsiTheme="majorHAnsi" w:cstheme="majorBidi"/>
        </w:rPr>
      </w:pPr>
      <w:r>
        <w:rPr>
          <w:rFonts w:asciiTheme="majorHAnsi" w:hAnsiTheme="majorHAnsi" w:cstheme="majorBidi"/>
        </w:rPr>
        <w:t xml:space="preserve">Vrijdag 4 maart om </w:t>
      </w:r>
      <w:r w:rsidR="00696546" w:rsidRPr="63783D3E">
        <w:rPr>
          <w:rFonts w:asciiTheme="majorHAnsi" w:hAnsiTheme="majorHAnsi" w:cstheme="majorBidi"/>
        </w:rPr>
        <w:t>20</w:t>
      </w:r>
      <w:r w:rsidR="0556EBB9" w:rsidRPr="63783D3E">
        <w:rPr>
          <w:rFonts w:asciiTheme="majorHAnsi" w:hAnsiTheme="majorHAnsi" w:cstheme="majorBidi"/>
        </w:rPr>
        <w:t xml:space="preserve">u </w:t>
      </w:r>
      <w:r w:rsidR="00CD5E49" w:rsidRPr="63783D3E">
        <w:rPr>
          <w:rFonts w:asciiTheme="majorHAnsi" w:hAnsiTheme="majorHAnsi" w:cstheme="majorBidi"/>
        </w:rPr>
        <w:t>in De Schouwburg</w:t>
      </w:r>
      <w:r w:rsidR="652BF940" w:rsidRPr="63783D3E">
        <w:rPr>
          <w:rFonts w:asciiTheme="majorHAnsi" w:hAnsiTheme="majorHAnsi" w:cstheme="majorBidi"/>
        </w:rPr>
        <w:t xml:space="preserve"> </w:t>
      </w:r>
      <w:r w:rsidR="00365734">
        <w:rPr>
          <w:rFonts w:asciiTheme="majorHAnsi" w:hAnsiTheme="majorHAnsi" w:cstheme="majorBidi"/>
        </w:rPr>
        <w:t xml:space="preserve">– einde voorzien omstreeks </w:t>
      </w:r>
      <w:r w:rsidR="00954BBA">
        <w:rPr>
          <w:rFonts w:asciiTheme="majorHAnsi" w:hAnsiTheme="majorHAnsi" w:cstheme="majorBidi"/>
        </w:rPr>
        <w:t>21u</w:t>
      </w:r>
      <w:r w:rsidR="00C00080">
        <w:rPr>
          <w:rFonts w:asciiTheme="majorHAnsi" w:hAnsiTheme="majorHAnsi" w:cstheme="majorBidi"/>
        </w:rPr>
        <w:t>3</w:t>
      </w:r>
      <w:r w:rsidR="00E31EEC">
        <w:rPr>
          <w:rFonts w:asciiTheme="majorHAnsi" w:hAnsiTheme="majorHAnsi" w:cstheme="majorBidi"/>
        </w:rPr>
        <w:t>0</w:t>
      </w:r>
      <w:r w:rsidR="00954BBA">
        <w:rPr>
          <w:rFonts w:asciiTheme="majorHAnsi" w:hAnsiTheme="majorHAnsi" w:cstheme="majorBidi"/>
        </w:rPr>
        <w:t xml:space="preserve"> </w:t>
      </w:r>
      <w:r w:rsidR="003C149F">
        <w:rPr>
          <w:rFonts w:asciiTheme="majorHAnsi" w:hAnsiTheme="majorHAnsi" w:cstheme="majorBidi"/>
        </w:rPr>
        <w:t>–</w:t>
      </w:r>
      <w:r w:rsidR="00954BBA">
        <w:rPr>
          <w:rFonts w:asciiTheme="majorHAnsi" w:hAnsiTheme="majorHAnsi" w:cstheme="majorBidi"/>
        </w:rPr>
        <w:t xml:space="preserve"> </w:t>
      </w:r>
      <w:r w:rsidR="00696546" w:rsidRPr="63783D3E">
        <w:rPr>
          <w:rFonts w:asciiTheme="majorHAnsi" w:hAnsiTheme="majorHAnsi" w:cstheme="majorBidi"/>
        </w:rPr>
        <w:t xml:space="preserve">Inleiding om 19u15 door </w:t>
      </w:r>
      <w:r w:rsidR="002E2CF1" w:rsidRPr="002E2CF1">
        <w:rPr>
          <w:rFonts w:asciiTheme="majorHAnsi" w:hAnsiTheme="majorHAnsi" w:cstheme="majorBidi"/>
        </w:rPr>
        <w:t>Bjarne Devolder</w:t>
      </w:r>
    </w:p>
    <w:p w14:paraId="7721516E" w14:textId="03064057" w:rsidR="00954BBA" w:rsidRDefault="00954BBA" w:rsidP="00825D86">
      <w:pPr>
        <w:spacing w:line="240" w:lineRule="auto"/>
        <w:jc w:val="both"/>
        <w:rPr>
          <w:rFonts w:asciiTheme="majorHAnsi" w:hAnsiTheme="majorHAnsi" w:cstheme="majorHAnsi"/>
          <w:b/>
          <w:bCs/>
        </w:rPr>
      </w:pPr>
    </w:p>
    <w:p w14:paraId="429929A9" w14:textId="5C5EA883" w:rsidR="00DB638F" w:rsidRPr="00214C5E" w:rsidRDefault="00285782" w:rsidP="00DB638F">
      <w:pPr>
        <w:spacing w:after="0" w:line="240" w:lineRule="auto"/>
        <w:jc w:val="both"/>
        <w:rPr>
          <w:rFonts w:asciiTheme="majorHAnsi" w:hAnsiTheme="majorHAnsi" w:cstheme="majorHAnsi"/>
          <w:b/>
          <w:bCs/>
        </w:rPr>
      </w:pPr>
      <w:r w:rsidRPr="00214C5E">
        <w:rPr>
          <w:rFonts w:asciiTheme="majorHAnsi" w:hAnsiTheme="majorHAnsi" w:cstheme="majorHAnsi"/>
          <w:b/>
          <w:bCs/>
        </w:rPr>
        <w:t>Over de voorstelling</w:t>
      </w:r>
    </w:p>
    <w:p w14:paraId="1FAF19A6" w14:textId="7F8D619A" w:rsidR="00D24384" w:rsidRPr="00214C5E" w:rsidRDefault="00D24384" w:rsidP="00DB638F">
      <w:pPr>
        <w:spacing w:after="0" w:line="240" w:lineRule="auto"/>
        <w:jc w:val="both"/>
        <w:rPr>
          <w:rFonts w:asciiTheme="majorHAnsi" w:hAnsiTheme="majorHAnsi" w:cstheme="majorHAnsi"/>
        </w:rPr>
      </w:pPr>
      <w:r w:rsidRPr="00214C5E">
        <w:rPr>
          <w:rFonts w:asciiTheme="majorHAnsi" w:hAnsiTheme="majorHAnsi" w:cstheme="majorHAnsi"/>
          <w:lang w:val="en-US"/>
        </w:rPr>
        <w:t>Ernest Hemingway</w:t>
      </w:r>
      <w:r w:rsidR="00BB6254" w:rsidRPr="00214C5E">
        <w:rPr>
          <w:rFonts w:asciiTheme="majorHAnsi" w:hAnsiTheme="majorHAnsi" w:cstheme="majorHAnsi"/>
          <w:lang w:val="en-US"/>
        </w:rPr>
        <w:t xml:space="preserve">. </w:t>
      </w:r>
      <w:r w:rsidRPr="00214C5E">
        <w:rPr>
          <w:rFonts w:asciiTheme="majorHAnsi" w:hAnsiTheme="majorHAnsi" w:cstheme="majorHAnsi"/>
          <w:lang w:val="en-US"/>
        </w:rPr>
        <w:t>Schrijver van ‘The sun also rises’ en ‘The old man &amp; the sea’.</w:t>
      </w:r>
      <w:r w:rsidR="00BB6254" w:rsidRPr="00214C5E">
        <w:rPr>
          <w:rFonts w:asciiTheme="majorHAnsi" w:hAnsiTheme="majorHAnsi" w:cstheme="majorHAnsi"/>
          <w:lang w:val="en-US"/>
        </w:rPr>
        <w:t xml:space="preserve"> </w:t>
      </w:r>
      <w:r w:rsidRPr="00214C5E">
        <w:rPr>
          <w:rFonts w:asciiTheme="majorHAnsi" w:hAnsiTheme="majorHAnsi" w:cstheme="majorHAnsi"/>
        </w:rPr>
        <w:t>Nobelprijswinnaar</w:t>
      </w:r>
      <w:r w:rsidR="00AE27EC" w:rsidRPr="00214C5E">
        <w:rPr>
          <w:rFonts w:asciiTheme="majorHAnsi" w:hAnsiTheme="majorHAnsi" w:cstheme="majorHAnsi"/>
        </w:rPr>
        <w:t>. Vrouwenverslin</w:t>
      </w:r>
      <w:r w:rsidR="003420A5" w:rsidRPr="00214C5E">
        <w:rPr>
          <w:rFonts w:asciiTheme="majorHAnsi" w:hAnsiTheme="majorHAnsi" w:cstheme="majorHAnsi"/>
        </w:rPr>
        <w:t>d</w:t>
      </w:r>
      <w:r w:rsidR="00AE27EC" w:rsidRPr="00214C5E">
        <w:rPr>
          <w:rFonts w:asciiTheme="majorHAnsi" w:hAnsiTheme="majorHAnsi" w:cstheme="majorHAnsi"/>
        </w:rPr>
        <w:t>er. Wereldreiziger. Zelfmoordenaar.</w:t>
      </w:r>
    </w:p>
    <w:p w14:paraId="4CE9E5B4" w14:textId="7252EE69" w:rsidR="00D24C00" w:rsidRPr="00214C5E" w:rsidRDefault="00F36519" w:rsidP="00DB638F">
      <w:pPr>
        <w:spacing w:after="0" w:line="240" w:lineRule="auto"/>
        <w:jc w:val="both"/>
        <w:rPr>
          <w:rFonts w:asciiTheme="majorHAnsi" w:hAnsiTheme="majorHAnsi" w:cstheme="majorHAnsi"/>
        </w:rPr>
      </w:pPr>
      <w:r w:rsidRPr="00214C5E">
        <w:rPr>
          <w:rFonts w:asciiTheme="majorHAnsi" w:hAnsiTheme="majorHAnsi" w:cstheme="majorHAnsi"/>
        </w:rPr>
        <w:t>Overal ter wereld , van Cuba tot Parijs, van Tanzania tot Idaho</w:t>
      </w:r>
      <w:r w:rsidR="00D26E7E" w:rsidRPr="00214C5E">
        <w:rPr>
          <w:rFonts w:asciiTheme="majorHAnsi" w:hAnsiTheme="majorHAnsi" w:cstheme="majorHAnsi"/>
        </w:rPr>
        <w:t xml:space="preserve"> stond hij bekend om zijn hoge alcoholtolerantie.</w:t>
      </w:r>
    </w:p>
    <w:p w14:paraId="0ECBC84B" w14:textId="629892B6" w:rsidR="00D26E7E" w:rsidRPr="00214C5E" w:rsidRDefault="00D26E7E" w:rsidP="00DB638F">
      <w:pPr>
        <w:spacing w:after="0" w:line="240" w:lineRule="auto"/>
        <w:jc w:val="both"/>
        <w:rPr>
          <w:rFonts w:asciiTheme="majorHAnsi" w:hAnsiTheme="majorHAnsi" w:cstheme="majorHAnsi"/>
        </w:rPr>
      </w:pPr>
      <w:r w:rsidRPr="00214C5E">
        <w:rPr>
          <w:rFonts w:asciiTheme="majorHAnsi" w:hAnsiTheme="majorHAnsi" w:cstheme="majorHAnsi"/>
        </w:rPr>
        <w:t xml:space="preserve">Slechts twee voorwaarden had hij ten opzichte van zijn vuurwater: nooit onder </w:t>
      </w:r>
      <w:r w:rsidR="007310D7" w:rsidRPr="00214C5E">
        <w:rPr>
          <w:rFonts w:asciiTheme="majorHAnsi" w:hAnsiTheme="majorHAnsi" w:cstheme="majorHAnsi"/>
        </w:rPr>
        <w:t xml:space="preserve">het schrijven </w:t>
      </w:r>
      <w:r w:rsidR="00545FD6" w:rsidRPr="00214C5E">
        <w:rPr>
          <w:rFonts w:asciiTheme="majorHAnsi" w:hAnsiTheme="majorHAnsi" w:cstheme="majorHAnsi"/>
        </w:rPr>
        <w:t>en bij voorkeur post meridiem.</w:t>
      </w:r>
    </w:p>
    <w:p w14:paraId="1F09C551" w14:textId="77777777" w:rsidR="00671829" w:rsidRPr="00214C5E" w:rsidRDefault="00671829" w:rsidP="00DB638F">
      <w:pPr>
        <w:spacing w:after="0" w:line="240" w:lineRule="auto"/>
        <w:jc w:val="both"/>
        <w:rPr>
          <w:rFonts w:asciiTheme="majorHAnsi" w:hAnsiTheme="majorHAnsi" w:cstheme="majorHAnsi"/>
        </w:rPr>
      </w:pPr>
    </w:p>
    <w:p w14:paraId="09BA436E" w14:textId="48169B3F" w:rsidR="00545FD6" w:rsidRPr="00214C5E" w:rsidRDefault="009A2B0B" w:rsidP="00DB638F">
      <w:pPr>
        <w:spacing w:after="0" w:line="240" w:lineRule="auto"/>
        <w:jc w:val="both"/>
        <w:rPr>
          <w:rFonts w:asciiTheme="majorHAnsi" w:hAnsiTheme="majorHAnsi" w:cstheme="majorHAnsi"/>
        </w:rPr>
      </w:pPr>
      <w:r w:rsidRPr="00214C5E">
        <w:rPr>
          <w:rFonts w:asciiTheme="majorHAnsi" w:hAnsiTheme="majorHAnsi" w:cstheme="majorHAnsi"/>
        </w:rPr>
        <w:t>Maar waarom zo excessief?</w:t>
      </w:r>
      <w:r w:rsidR="00BB6254" w:rsidRPr="00214C5E">
        <w:rPr>
          <w:rFonts w:asciiTheme="majorHAnsi" w:hAnsiTheme="majorHAnsi" w:cstheme="majorHAnsi"/>
        </w:rPr>
        <w:t xml:space="preserve"> </w:t>
      </w:r>
      <w:r w:rsidRPr="00214C5E">
        <w:rPr>
          <w:rFonts w:asciiTheme="majorHAnsi" w:hAnsiTheme="majorHAnsi" w:cstheme="majorHAnsi"/>
        </w:rPr>
        <w:t xml:space="preserve">Waarom leek hij zichzelf </w:t>
      </w:r>
      <w:r w:rsidR="006E0852" w:rsidRPr="00214C5E">
        <w:rPr>
          <w:rFonts w:asciiTheme="majorHAnsi" w:hAnsiTheme="majorHAnsi" w:cstheme="majorHAnsi"/>
        </w:rPr>
        <w:t>te willen verwoesten?</w:t>
      </w:r>
      <w:r w:rsidR="00BB6254" w:rsidRPr="00214C5E">
        <w:rPr>
          <w:rFonts w:asciiTheme="majorHAnsi" w:hAnsiTheme="majorHAnsi" w:cstheme="majorHAnsi"/>
        </w:rPr>
        <w:t xml:space="preserve"> </w:t>
      </w:r>
      <w:r w:rsidR="006E0852" w:rsidRPr="00214C5E">
        <w:rPr>
          <w:rFonts w:asciiTheme="majorHAnsi" w:hAnsiTheme="majorHAnsi" w:cstheme="majorHAnsi"/>
        </w:rPr>
        <w:t>Tot het uiteindelijk zijn zelf geplande dood werd</w:t>
      </w:r>
      <w:r w:rsidR="00AC2AFA" w:rsidRPr="00214C5E">
        <w:rPr>
          <w:rFonts w:asciiTheme="majorHAnsi" w:hAnsiTheme="majorHAnsi" w:cstheme="majorHAnsi"/>
        </w:rPr>
        <w:t>?</w:t>
      </w:r>
    </w:p>
    <w:p w14:paraId="5EAF8BFA" w14:textId="02168D65" w:rsidR="00480000" w:rsidRPr="00214C5E" w:rsidRDefault="00480000" w:rsidP="00DB638F">
      <w:pPr>
        <w:spacing w:after="0" w:line="240" w:lineRule="auto"/>
        <w:jc w:val="both"/>
        <w:rPr>
          <w:rFonts w:asciiTheme="majorHAnsi" w:hAnsiTheme="majorHAnsi" w:cstheme="majorHAnsi"/>
        </w:rPr>
      </w:pPr>
      <w:r w:rsidRPr="00214C5E">
        <w:rPr>
          <w:rFonts w:asciiTheme="majorHAnsi" w:hAnsiTheme="majorHAnsi" w:cstheme="majorHAnsi"/>
        </w:rPr>
        <w:t>In één van zijn vele bekende brieven, gebruikt Hemingway een  opvallend woord: “Alcohol was de Reuzendoder, waar ik zo vaak niet buiten heb gekund</w:t>
      </w:r>
      <w:r w:rsidR="00C77816" w:rsidRPr="00214C5E">
        <w:rPr>
          <w:rFonts w:asciiTheme="majorHAnsi" w:hAnsiTheme="majorHAnsi" w:cstheme="majorHAnsi"/>
        </w:rPr>
        <w:t>; of althans graag buiten had gekund.”</w:t>
      </w:r>
    </w:p>
    <w:p w14:paraId="1A74D96F" w14:textId="77777777" w:rsidR="00AA470D" w:rsidRPr="00214C5E" w:rsidRDefault="00AA470D" w:rsidP="00157825">
      <w:pPr>
        <w:spacing w:after="0" w:line="240" w:lineRule="auto"/>
        <w:jc w:val="both"/>
        <w:rPr>
          <w:rFonts w:asciiTheme="majorHAnsi" w:hAnsiTheme="majorHAnsi" w:cstheme="majorHAnsi"/>
        </w:rPr>
      </w:pPr>
    </w:p>
    <w:p w14:paraId="3F056DF4" w14:textId="6BF4F923" w:rsidR="003C149F" w:rsidRPr="00214C5E" w:rsidRDefault="003C149F" w:rsidP="00157825">
      <w:pPr>
        <w:spacing w:after="0" w:line="240" w:lineRule="auto"/>
        <w:jc w:val="both"/>
        <w:rPr>
          <w:rFonts w:asciiTheme="majorHAnsi" w:hAnsiTheme="majorHAnsi" w:cstheme="majorHAnsi"/>
          <w:b/>
          <w:bCs/>
        </w:rPr>
      </w:pPr>
      <w:r w:rsidRPr="00214C5E">
        <w:rPr>
          <w:rFonts w:asciiTheme="majorHAnsi" w:hAnsiTheme="majorHAnsi" w:cstheme="majorHAnsi"/>
          <w:b/>
          <w:bCs/>
        </w:rPr>
        <w:t>Interview met Thomas Janssens</w:t>
      </w:r>
    </w:p>
    <w:p w14:paraId="359A68FB" w14:textId="30A7A3ED" w:rsidR="00DF1481" w:rsidRPr="003420A5" w:rsidRDefault="005B5E27" w:rsidP="003420A5">
      <w:pPr>
        <w:spacing w:after="0" w:line="240" w:lineRule="auto"/>
        <w:rPr>
          <w:rFonts w:asciiTheme="majorHAnsi" w:hAnsiTheme="majorHAnsi" w:cstheme="majorHAnsi"/>
          <w:b/>
          <w:bCs/>
        </w:rPr>
      </w:pPr>
      <w:r w:rsidRPr="003420A5">
        <w:rPr>
          <w:rFonts w:asciiTheme="majorHAnsi" w:hAnsiTheme="majorHAnsi" w:cstheme="majorHAnsi"/>
          <w:b/>
          <w:bCs/>
        </w:rPr>
        <w:t>H</w:t>
      </w:r>
      <w:r w:rsidR="003C149F" w:rsidRPr="003420A5">
        <w:rPr>
          <w:rFonts w:asciiTheme="majorHAnsi" w:hAnsiTheme="majorHAnsi" w:cstheme="majorHAnsi"/>
          <w:b/>
          <w:bCs/>
        </w:rPr>
        <w:t xml:space="preserve">oe kwam je terecht bij Hemingway? </w:t>
      </w:r>
    </w:p>
    <w:p w14:paraId="52EB94C5" w14:textId="115505B9" w:rsidR="003E6379" w:rsidRDefault="000719FC" w:rsidP="003420A5">
      <w:pPr>
        <w:spacing w:after="0" w:line="240" w:lineRule="auto"/>
        <w:jc w:val="both"/>
        <w:rPr>
          <w:rFonts w:asciiTheme="majorHAnsi" w:hAnsiTheme="majorHAnsi" w:cstheme="majorHAnsi"/>
        </w:rPr>
      </w:pPr>
      <w:r w:rsidRPr="003420A5">
        <w:rPr>
          <w:rFonts w:asciiTheme="majorHAnsi" w:hAnsiTheme="majorHAnsi" w:cstheme="majorHAnsi"/>
        </w:rPr>
        <w:t>“</w:t>
      </w:r>
      <w:r w:rsidR="003C149F" w:rsidRPr="003420A5">
        <w:rPr>
          <w:rFonts w:asciiTheme="majorHAnsi" w:hAnsiTheme="majorHAnsi" w:cstheme="majorHAnsi"/>
        </w:rPr>
        <w:t xml:space="preserve">Ik wilde al langer iets maken over verslaving. Als kind kwam ik hier al mee in aanraking. Mijn grootvader was niet enkel kapitein op een boot, maar ook thuis. Hij stierf relatief vroeg, maar ik heb nog enkele herinneringen aan hem. Een daarvan is dat hij me als kind vroeg om bier te halen, het was overdag. Ik deed de ijskast open en die zat afgeladen vol met Jupiler. Zijn problematiek wordt tot op de dag van vandaag doodgezwegen in de familie. Bij mij bleef het altijd hangen, ik begon te lezen en op te zoeken, en stuitte op Hemingway. </w:t>
      </w:r>
    </w:p>
    <w:p w14:paraId="395CE15B" w14:textId="77777777" w:rsidR="003E6379" w:rsidRDefault="003E6379" w:rsidP="003420A5">
      <w:pPr>
        <w:spacing w:after="0" w:line="240" w:lineRule="auto"/>
        <w:jc w:val="both"/>
        <w:rPr>
          <w:rFonts w:asciiTheme="majorHAnsi" w:hAnsiTheme="majorHAnsi" w:cstheme="majorHAnsi"/>
        </w:rPr>
      </w:pPr>
    </w:p>
    <w:p w14:paraId="5C34AA41" w14:textId="0CA902B0" w:rsidR="003E6379" w:rsidRPr="003E6379" w:rsidRDefault="003E6379" w:rsidP="003420A5">
      <w:pPr>
        <w:spacing w:after="0" w:line="240" w:lineRule="auto"/>
        <w:jc w:val="both"/>
        <w:rPr>
          <w:rFonts w:asciiTheme="majorHAnsi" w:hAnsiTheme="majorHAnsi" w:cstheme="majorHAnsi"/>
          <w:b/>
          <w:bCs/>
        </w:rPr>
      </w:pPr>
      <w:r w:rsidRPr="003E6379">
        <w:rPr>
          <w:rFonts w:asciiTheme="majorHAnsi" w:hAnsiTheme="majorHAnsi" w:cstheme="majorHAnsi"/>
          <w:b/>
          <w:bCs/>
        </w:rPr>
        <w:t>Wat is er typerend aan zijn verhaal?</w:t>
      </w:r>
    </w:p>
    <w:p w14:paraId="5F6C9389" w14:textId="77777777" w:rsidR="00E93FFB" w:rsidRDefault="003C149F" w:rsidP="003420A5">
      <w:pPr>
        <w:spacing w:after="0" w:line="240" w:lineRule="auto"/>
        <w:jc w:val="both"/>
        <w:rPr>
          <w:rFonts w:asciiTheme="majorHAnsi" w:hAnsiTheme="majorHAnsi" w:cstheme="majorHAnsi"/>
        </w:rPr>
      </w:pPr>
      <w:r w:rsidRPr="003420A5">
        <w:rPr>
          <w:rFonts w:asciiTheme="majorHAnsi" w:hAnsiTheme="majorHAnsi" w:cstheme="majorHAnsi"/>
        </w:rPr>
        <w:t xml:space="preserve">Voor mij is hij een mythisch voorbeeld van wat verslaving kan zijn, in zo vele verschillende aspecten. Zijn </w:t>
      </w:r>
      <w:r w:rsidR="0055291A" w:rsidRPr="003420A5">
        <w:rPr>
          <w:rFonts w:asciiTheme="majorHAnsi" w:hAnsiTheme="majorHAnsi" w:cstheme="majorHAnsi"/>
        </w:rPr>
        <w:t>a</w:t>
      </w:r>
      <w:r w:rsidRPr="003420A5">
        <w:rPr>
          <w:rFonts w:asciiTheme="majorHAnsi" w:hAnsiTheme="majorHAnsi" w:cstheme="majorHAnsi"/>
        </w:rPr>
        <w:t xml:space="preserve">lcoholverslaving was bekend, maar zijn verslavingen lagen ook elders. Hij had talloze vrouwen, reisde continu, wilde oorlogen van nabij meemaken, de spectaculairste stierengevechten bijwonen… En natuurlijk, hij won de Nobelprijs Literatuur, dus zijn fictiewerk moest ook tot het uiterste gaan. Zijn levensloop voelt bijna aan als </w:t>
      </w:r>
      <w:r w:rsidR="00736EC9" w:rsidRPr="003420A5">
        <w:rPr>
          <w:rFonts w:asciiTheme="majorHAnsi" w:hAnsiTheme="majorHAnsi" w:cstheme="majorHAnsi"/>
        </w:rPr>
        <w:t>“</w:t>
      </w:r>
      <w:r w:rsidRPr="003420A5">
        <w:rPr>
          <w:rFonts w:asciiTheme="majorHAnsi" w:hAnsiTheme="majorHAnsi" w:cstheme="majorHAnsi"/>
        </w:rPr>
        <w:t>te veel</w:t>
      </w:r>
      <w:r w:rsidR="00736EC9" w:rsidRPr="003420A5">
        <w:rPr>
          <w:rFonts w:asciiTheme="majorHAnsi" w:hAnsiTheme="majorHAnsi" w:cstheme="majorHAnsi"/>
        </w:rPr>
        <w:t>”</w:t>
      </w:r>
      <w:r w:rsidRPr="003420A5">
        <w:rPr>
          <w:rFonts w:asciiTheme="majorHAnsi" w:hAnsiTheme="majorHAnsi" w:cstheme="majorHAnsi"/>
        </w:rPr>
        <w:t xml:space="preserve">. </w:t>
      </w:r>
    </w:p>
    <w:p w14:paraId="3189DFA2" w14:textId="77777777" w:rsidR="00E93FFB" w:rsidRDefault="00E93FFB" w:rsidP="003420A5">
      <w:pPr>
        <w:spacing w:after="0" w:line="240" w:lineRule="auto"/>
        <w:jc w:val="both"/>
        <w:rPr>
          <w:rFonts w:asciiTheme="majorHAnsi" w:hAnsiTheme="majorHAnsi" w:cstheme="majorHAnsi"/>
        </w:rPr>
      </w:pPr>
    </w:p>
    <w:p w14:paraId="71E2AFA6" w14:textId="539A3EEB" w:rsidR="003420A5" w:rsidRPr="00E93FFB" w:rsidRDefault="003C149F" w:rsidP="003420A5">
      <w:pPr>
        <w:spacing w:after="0" w:line="240" w:lineRule="auto"/>
        <w:jc w:val="both"/>
        <w:rPr>
          <w:rFonts w:asciiTheme="majorHAnsi" w:hAnsiTheme="majorHAnsi" w:cstheme="majorHAnsi"/>
          <w:b/>
          <w:bCs/>
        </w:rPr>
      </w:pPr>
      <w:r w:rsidRPr="00E93FFB">
        <w:rPr>
          <w:rFonts w:asciiTheme="majorHAnsi" w:hAnsiTheme="majorHAnsi" w:cstheme="majorHAnsi"/>
          <w:b/>
          <w:bCs/>
        </w:rPr>
        <w:t xml:space="preserve">Een soort verslaving aan het leven? </w:t>
      </w:r>
    </w:p>
    <w:p w14:paraId="119D3351" w14:textId="3CDFD45C" w:rsidR="003C149F" w:rsidRPr="008308D5" w:rsidRDefault="003C149F" w:rsidP="003420A5">
      <w:pPr>
        <w:spacing w:after="0" w:line="240" w:lineRule="auto"/>
        <w:jc w:val="both"/>
        <w:rPr>
          <w:rFonts w:asciiTheme="majorHAnsi" w:hAnsiTheme="majorHAnsi" w:cstheme="majorHAnsi"/>
        </w:rPr>
      </w:pPr>
      <w:r w:rsidRPr="003420A5">
        <w:rPr>
          <w:rFonts w:asciiTheme="majorHAnsi" w:hAnsiTheme="majorHAnsi" w:cstheme="majorHAnsi"/>
        </w:rPr>
        <w:t xml:space="preserve">Hemingway wilde inderdaad het maximale uit het leven halen. </w:t>
      </w:r>
      <w:r w:rsidR="00736EC9" w:rsidRPr="003420A5">
        <w:rPr>
          <w:rFonts w:asciiTheme="majorHAnsi" w:hAnsiTheme="majorHAnsi" w:cstheme="majorHAnsi"/>
        </w:rPr>
        <w:t>“</w:t>
      </w:r>
      <w:r w:rsidRPr="003420A5">
        <w:rPr>
          <w:rFonts w:asciiTheme="majorHAnsi" w:hAnsiTheme="majorHAnsi" w:cstheme="majorHAnsi"/>
        </w:rPr>
        <w:t>Hoe maak je dit leven de moeite waard?</w:t>
      </w:r>
      <w:r w:rsidR="00736EC9" w:rsidRPr="003420A5">
        <w:rPr>
          <w:rFonts w:asciiTheme="majorHAnsi" w:hAnsiTheme="majorHAnsi" w:cstheme="majorHAnsi"/>
        </w:rPr>
        <w:t>”</w:t>
      </w:r>
      <w:r w:rsidRPr="003420A5">
        <w:rPr>
          <w:rFonts w:asciiTheme="majorHAnsi" w:hAnsiTheme="majorHAnsi" w:cstheme="majorHAnsi"/>
        </w:rPr>
        <w:t xml:space="preserve"> Net als iedereen, zocht hij naar zingeving tijdens zijn bestaan. </w:t>
      </w:r>
      <w:r w:rsidRPr="008308D5">
        <w:rPr>
          <w:rFonts w:asciiTheme="majorHAnsi" w:hAnsiTheme="majorHAnsi" w:cstheme="majorHAnsi"/>
        </w:rPr>
        <w:t xml:space="preserve">Wanneer Hemingway zich niet meer kon verliezen in de snelheid van zijn levensloop, ging het mis. De Britse filosoof Roger Scruton heeft het over </w:t>
      </w:r>
      <w:r w:rsidR="00736EC9" w:rsidRPr="008308D5">
        <w:rPr>
          <w:rFonts w:asciiTheme="majorHAnsi" w:hAnsiTheme="majorHAnsi" w:cstheme="majorHAnsi"/>
        </w:rPr>
        <w:t>“</w:t>
      </w:r>
      <w:r w:rsidRPr="008308D5">
        <w:rPr>
          <w:rFonts w:asciiTheme="majorHAnsi" w:hAnsiTheme="majorHAnsi" w:cstheme="majorHAnsi"/>
        </w:rPr>
        <w:t>valse troost</w:t>
      </w:r>
      <w:r w:rsidR="00736EC9" w:rsidRPr="008308D5">
        <w:rPr>
          <w:rFonts w:asciiTheme="majorHAnsi" w:hAnsiTheme="majorHAnsi" w:cstheme="majorHAnsi"/>
        </w:rPr>
        <w:t>”</w:t>
      </w:r>
      <w:r w:rsidRPr="008308D5">
        <w:rPr>
          <w:rFonts w:asciiTheme="majorHAnsi" w:hAnsiTheme="majorHAnsi" w:cstheme="majorHAnsi"/>
        </w:rPr>
        <w:t>, waar je kan naar grijpen als je het lastig hebt met de invulling van je tijd op aarde. Je kan je zorgen of conflicten even vergeten, maar lost ze niet op. Dat is zo interessant aan de persoon van Hemingway. Het lijkt of het reizen, de alcohol en de vrouwen valse vormen van troost waren. Misschien is hij uiteindelijk nooit getroost en werd zijn hang naar een gevuld leven nooit bevredigd.</w:t>
      </w:r>
      <w:r w:rsidR="00CA5F5E" w:rsidRPr="008308D5">
        <w:rPr>
          <w:rFonts w:asciiTheme="majorHAnsi" w:hAnsiTheme="majorHAnsi" w:cstheme="majorHAnsi"/>
        </w:rPr>
        <w:t>”</w:t>
      </w:r>
    </w:p>
    <w:p w14:paraId="17F9F1D4" w14:textId="77777777" w:rsidR="00180107" w:rsidRDefault="00180107" w:rsidP="006333E0">
      <w:pPr>
        <w:spacing w:after="0" w:line="240" w:lineRule="auto"/>
        <w:jc w:val="both"/>
        <w:rPr>
          <w:rFonts w:asciiTheme="majorHAnsi" w:hAnsiTheme="majorHAnsi" w:cstheme="majorHAnsi"/>
          <w:b/>
          <w:bCs/>
        </w:rPr>
      </w:pPr>
    </w:p>
    <w:p w14:paraId="4C2AE3B4" w14:textId="0958351B" w:rsidR="003420A5" w:rsidRPr="006333E0" w:rsidRDefault="003420A5" w:rsidP="006333E0">
      <w:pPr>
        <w:spacing w:after="0" w:line="240" w:lineRule="auto"/>
        <w:jc w:val="both"/>
        <w:rPr>
          <w:rFonts w:asciiTheme="majorHAnsi" w:hAnsiTheme="majorHAnsi" w:cstheme="majorHAnsi"/>
          <w:b/>
          <w:bCs/>
        </w:rPr>
      </w:pPr>
      <w:r w:rsidRPr="006333E0">
        <w:rPr>
          <w:rFonts w:asciiTheme="majorHAnsi" w:hAnsiTheme="majorHAnsi" w:cstheme="majorHAnsi"/>
          <w:b/>
          <w:bCs/>
        </w:rPr>
        <w:lastRenderedPageBreak/>
        <w:t xml:space="preserve">Waarom kies je ervoor om de vrouwen in zijn leven zo nadrukkelijk aan bod te laten komen </w:t>
      </w:r>
      <w:r w:rsidR="006333E0" w:rsidRPr="006333E0">
        <w:rPr>
          <w:rFonts w:asciiTheme="majorHAnsi" w:hAnsiTheme="majorHAnsi" w:cstheme="majorHAnsi"/>
          <w:b/>
          <w:bCs/>
        </w:rPr>
        <w:t>?</w:t>
      </w:r>
    </w:p>
    <w:p w14:paraId="039B8230" w14:textId="526B779A" w:rsidR="00982909" w:rsidRDefault="00AD5E8A" w:rsidP="006333E0">
      <w:pPr>
        <w:spacing w:after="0" w:line="240" w:lineRule="auto"/>
        <w:jc w:val="both"/>
        <w:rPr>
          <w:rFonts w:asciiTheme="majorHAnsi" w:hAnsiTheme="majorHAnsi" w:cstheme="majorHAnsi"/>
        </w:rPr>
      </w:pPr>
      <w:r w:rsidRPr="006333E0">
        <w:rPr>
          <w:rFonts w:asciiTheme="majorHAnsi" w:hAnsiTheme="majorHAnsi" w:cstheme="majorHAnsi"/>
        </w:rPr>
        <w:t xml:space="preserve">Toen hij rond de vijftig was, is hij Adriana, zijn laatste jonge muze, tegengekomen in Italië. Ze was toen achttien. De komende tien jaar onderhielden ze een heel vreemde verstandhouding. Je ziet in die periode de evolutie van zijn verslaving en van die relatie. Van de ontmoeting, die gepaard gaat met gretigheid en gulzigheid, tot een climax van die ongezonde verbinding, en de uiteindelijke catastrofe. </w:t>
      </w:r>
    </w:p>
    <w:p w14:paraId="2E186C07" w14:textId="085540CF" w:rsidR="00AD5E8A" w:rsidRDefault="00AD5E8A" w:rsidP="006333E0">
      <w:pPr>
        <w:spacing w:after="0" w:line="240" w:lineRule="auto"/>
        <w:jc w:val="both"/>
        <w:rPr>
          <w:rFonts w:asciiTheme="majorHAnsi" w:hAnsiTheme="majorHAnsi" w:cstheme="majorHAnsi"/>
        </w:rPr>
      </w:pPr>
      <w:r w:rsidRPr="006333E0">
        <w:rPr>
          <w:rFonts w:asciiTheme="majorHAnsi" w:hAnsiTheme="majorHAnsi" w:cstheme="majorHAnsi"/>
        </w:rPr>
        <w:t xml:space="preserve">Hemingway pleegt rond zijn 65ste uiteindelijk zelfmoord omdat de negatieve facetten van alcoholverslaving zijn tol beginnen te eisen. Deze thematieken laat ik aan bod komen en beleven door Hemingway, maar voornamelijk ook door Adriana, haar zoon en andere vrouwen uit Hemingways leven. Als getuigen kijken ze naar de destructieve verhouding tussen hem en zijn jonge muze. Ze proberen elk een standpunt te formuleren over de al dan niet onmogelijkheid van een leven met Hemingway. De haat-liefde tegenover zo’n maximaal mens, het begrip en onbegrip voor zijn verslavingen. </w:t>
      </w:r>
    </w:p>
    <w:p w14:paraId="643FD462" w14:textId="1EF6C645" w:rsidR="008102E9" w:rsidRDefault="008102E9" w:rsidP="006333E0">
      <w:pPr>
        <w:spacing w:after="0" w:line="240" w:lineRule="auto"/>
        <w:jc w:val="both"/>
        <w:rPr>
          <w:rFonts w:asciiTheme="majorHAnsi" w:hAnsiTheme="majorHAnsi" w:cstheme="majorHAnsi"/>
        </w:rPr>
      </w:pPr>
    </w:p>
    <w:p w14:paraId="7B5649A9" w14:textId="776EDC64" w:rsidR="00DB0137" w:rsidRPr="00DB0137" w:rsidRDefault="00DB0137" w:rsidP="006333E0">
      <w:pPr>
        <w:spacing w:after="0" w:line="240" w:lineRule="auto"/>
        <w:jc w:val="both"/>
        <w:rPr>
          <w:rFonts w:asciiTheme="majorHAnsi" w:hAnsiTheme="majorHAnsi" w:cstheme="majorHAnsi"/>
        </w:rPr>
      </w:pPr>
      <w:r w:rsidRPr="00DB0137">
        <w:rPr>
          <w:rFonts w:asciiTheme="majorHAnsi" w:hAnsiTheme="majorHAnsi" w:cstheme="majorHAnsi"/>
          <w:b/>
          <w:bCs/>
        </w:rPr>
        <w:t>Wat zijn de reuzen en wat is de Reuzendoder?</w:t>
      </w:r>
      <w:r w:rsidRPr="00DB0137">
        <w:rPr>
          <w:rFonts w:asciiTheme="majorHAnsi" w:hAnsiTheme="majorHAnsi" w:cstheme="majorHAnsi"/>
        </w:rPr>
        <w:t xml:space="preserve"> </w:t>
      </w:r>
    </w:p>
    <w:p w14:paraId="5F31D2BE" w14:textId="07890264" w:rsidR="003E6379" w:rsidRPr="00DB0137" w:rsidRDefault="00DB0137" w:rsidP="006333E0">
      <w:pPr>
        <w:spacing w:after="0" w:line="240" w:lineRule="auto"/>
        <w:jc w:val="both"/>
        <w:rPr>
          <w:rFonts w:asciiTheme="majorHAnsi" w:hAnsiTheme="majorHAnsi" w:cstheme="majorHAnsi"/>
        </w:rPr>
      </w:pPr>
      <w:r w:rsidRPr="00DB0137">
        <w:rPr>
          <w:rFonts w:asciiTheme="majorHAnsi" w:hAnsiTheme="majorHAnsi" w:cstheme="majorHAnsi"/>
        </w:rPr>
        <w:t>Hemingway schreef ooit zelf dat drank voor hem een ‘Reuzendoder’ was. De reuzen zijn voor iedereen anders. Voor Hemingway, was dat het proberen om het maximale uit zijn leven te halen. Als dat niet lukt, zijn drank en andere genotsmiddelen een heel aangename reuzendoder. Het is een soort gevecht tegen de ondragelijke lichtheid van het bestaan.</w:t>
      </w:r>
    </w:p>
    <w:p w14:paraId="29413146" w14:textId="77777777" w:rsidR="00DB0137" w:rsidRDefault="00DB0137" w:rsidP="006333E0">
      <w:pPr>
        <w:spacing w:after="0" w:line="240" w:lineRule="auto"/>
        <w:jc w:val="both"/>
        <w:rPr>
          <w:rFonts w:asciiTheme="majorHAnsi" w:hAnsiTheme="majorHAnsi" w:cstheme="majorHAnsi"/>
          <w:b/>
          <w:bCs/>
        </w:rPr>
      </w:pPr>
    </w:p>
    <w:p w14:paraId="38939756" w14:textId="257233FD" w:rsidR="00470E7D" w:rsidRPr="00DB0137" w:rsidRDefault="00470E7D" w:rsidP="006333E0">
      <w:pPr>
        <w:spacing w:after="0" w:line="240" w:lineRule="auto"/>
        <w:jc w:val="both"/>
        <w:rPr>
          <w:rFonts w:asciiTheme="majorHAnsi" w:hAnsiTheme="majorHAnsi" w:cstheme="majorHAnsi"/>
          <w:b/>
          <w:bCs/>
          <w:sz w:val="20"/>
          <w:szCs w:val="20"/>
        </w:rPr>
      </w:pPr>
      <w:r w:rsidRPr="00DB0137">
        <w:rPr>
          <w:rFonts w:asciiTheme="majorHAnsi" w:hAnsiTheme="majorHAnsi" w:cstheme="majorHAnsi"/>
          <w:b/>
          <w:bCs/>
          <w:sz w:val="20"/>
          <w:szCs w:val="20"/>
        </w:rPr>
        <w:t>Credits</w:t>
      </w:r>
    </w:p>
    <w:p w14:paraId="0F2AA3E7" w14:textId="6A68BC2D" w:rsidR="00A214CE" w:rsidRDefault="00214C5E" w:rsidP="006333E0">
      <w:pPr>
        <w:spacing w:after="0" w:line="240" w:lineRule="auto"/>
        <w:jc w:val="both"/>
        <w:rPr>
          <w:sz w:val="20"/>
          <w:szCs w:val="20"/>
        </w:rPr>
      </w:pPr>
      <w:r w:rsidRPr="00DB0137">
        <w:rPr>
          <w:rFonts w:asciiTheme="majorHAnsi" w:hAnsiTheme="majorHAnsi" w:cstheme="majorHAnsi"/>
          <w:b/>
          <w:bCs/>
          <w:noProof/>
          <w:sz w:val="20"/>
          <w:szCs w:val="20"/>
        </w:rPr>
        <mc:AlternateContent>
          <mc:Choice Requires="wps">
            <w:drawing>
              <wp:anchor distT="45720" distB="45720" distL="114300" distR="114300" simplePos="0" relativeHeight="251658240" behindDoc="0" locked="0" layoutInCell="1" allowOverlap="1" wp14:anchorId="614DD460" wp14:editId="4F07F5F2">
                <wp:simplePos x="0" y="0"/>
                <wp:positionH relativeFrom="margin">
                  <wp:align>left</wp:align>
                </wp:positionH>
                <wp:positionV relativeFrom="paragraph">
                  <wp:posOffset>921385</wp:posOffset>
                </wp:positionV>
                <wp:extent cx="5744210" cy="4714875"/>
                <wp:effectExtent l="0" t="0" r="27940" b="28575"/>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44210" cy="4714875"/>
                        </a:xfrm>
                        <a:prstGeom prst="rect">
                          <a:avLst/>
                        </a:prstGeom>
                        <a:solidFill>
                          <a:srgbClr val="FFFFFF"/>
                        </a:solidFill>
                        <a:ln w="9525">
                          <a:solidFill>
                            <a:srgbClr val="000000"/>
                          </a:solidFill>
                          <a:miter lim="800000"/>
                          <a:headEnd/>
                          <a:tailEnd/>
                        </a:ln>
                      </wps:spPr>
                      <wps:txbx>
                        <w:txbxContent>
                          <w:p w14:paraId="0ED6857D" w14:textId="7897F4D4" w:rsidR="00572EE7" w:rsidRDefault="00CA78B5" w:rsidP="00532341">
                            <w:pPr>
                              <w:spacing w:after="0" w:line="240" w:lineRule="auto"/>
                              <w:jc w:val="both"/>
                              <w:rPr>
                                <w:rFonts w:asciiTheme="majorHAnsi" w:hAnsiTheme="majorHAnsi" w:cstheme="majorHAnsi"/>
                                <w:b/>
                                <w:bCs/>
                                <w:lang w:val="en-US"/>
                              </w:rPr>
                            </w:pPr>
                            <w:r>
                              <w:rPr>
                                <w:rFonts w:asciiTheme="majorHAnsi" w:hAnsiTheme="majorHAnsi" w:cstheme="majorHAnsi"/>
                                <w:b/>
                                <w:bCs/>
                                <w:lang w:val="en-US"/>
                              </w:rPr>
                              <w:t>JOHAN TERRYN</w:t>
                            </w:r>
                          </w:p>
                          <w:p w14:paraId="0820B114" w14:textId="026AF57C" w:rsidR="00CA78B5" w:rsidRPr="006139EA" w:rsidRDefault="00CA78B5" w:rsidP="006139EA">
                            <w:pPr>
                              <w:spacing w:after="0" w:line="240" w:lineRule="auto"/>
                              <w:jc w:val="both"/>
                              <w:rPr>
                                <w:rFonts w:asciiTheme="majorHAnsi" w:hAnsiTheme="majorHAnsi" w:cstheme="majorHAnsi"/>
                                <w:b/>
                                <w:bCs/>
                              </w:rPr>
                            </w:pPr>
                            <w:r w:rsidRPr="006139EA">
                              <w:rPr>
                                <w:rFonts w:asciiTheme="majorHAnsi" w:hAnsiTheme="majorHAnsi" w:cstheme="majorHAnsi"/>
                                <w:b/>
                                <w:bCs/>
                              </w:rPr>
                              <w:t>HET UUR BLAUW</w:t>
                            </w:r>
                          </w:p>
                          <w:p w14:paraId="2D401529" w14:textId="1AA8964C" w:rsidR="00CA78B5" w:rsidRDefault="006139EA" w:rsidP="006139EA">
                            <w:pPr>
                              <w:shd w:val="clear" w:color="auto" w:fill="FFFFFF"/>
                              <w:suppressAutoHyphens w:val="0"/>
                              <w:spacing w:after="0" w:line="240" w:lineRule="auto"/>
                              <w:rPr>
                                <w:rFonts w:asciiTheme="majorHAnsi" w:eastAsia="Times New Roman" w:hAnsiTheme="majorHAnsi" w:cstheme="majorHAnsi"/>
                                <w:color w:val="000000"/>
                                <w:lang w:eastAsia="nl-BE"/>
                              </w:rPr>
                            </w:pPr>
                            <w:r>
                              <w:rPr>
                                <w:rFonts w:asciiTheme="majorHAnsi" w:eastAsia="Times New Roman" w:hAnsiTheme="majorHAnsi" w:cstheme="majorHAnsi"/>
                                <w:color w:val="000000"/>
                                <w:lang w:eastAsia="nl-BE"/>
                              </w:rPr>
                              <w:t>Woensdag 23 maart om 20u30</w:t>
                            </w:r>
                          </w:p>
                          <w:p w14:paraId="7428B16E" w14:textId="77777777" w:rsidR="006139EA" w:rsidRDefault="006139EA" w:rsidP="006139EA">
                            <w:pPr>
                              <w:shd w:val="clear" w:color="auto" w:fill="FFFFFF"/>
                              <w:suppressAutoHyphens w:val="0"/>
                              <w:spacing w:after="0" w:line="240" w:lineRule="auto"/>
                              <w:rPr>
                                <w:rFonts w:asciiTheme="majorHAnsi" w:eastAsia="Times New Roman" w:hAnsiTheme="majorHAnsi" w:cstheme="majorHAnsi"/>
                                <w:color w:val="000000"/>
                                <w:lang w:eastAsia="nl-BE"/>
                              </w:rPr>
                            </w:pPr>
                          </w:p>
                          <w:p w14:paraId="2E99D4B4" w14:textId="1AE062EE" w:rsidR="00572EE7" w:rsidRPr="00572EE7" w:rsidRDefault="00572EE7" w:rsidP="00214C5E">
                            <w:pPr>
                              <w:shd w:val="clear" w:color="auto" w:fill="FFFFFF"/>
                              <w:suppressAutoHyphens w:val="0"/>
                              <w:spacing w:after="0" w:line="240" w:lineRule="auto"/>
                              <w:jc w:val="both"/>
                              <w:rPr>
                                <w:rFonts w:asciiTheme="majorHAnsi" w:eastAsia="Times New Roman" w:hAnsiTheme="majorHAnsi" w:cstheme="majorHAnsi"/>
                                <w:color w:val="000000"/>
                                <w:lang w:eastAsia="nl-BE"/>
                              </w:rPr>
                            </w:pPr>
                            <w:r w:rsidRPr="00572EE7">
                              <w:rPr>
                                <w:rFonts w:asciiTheme="majorHAnsi" w:eastAsia="Times New Roman" w:hAnsiTheme="majorHAnsi" w:cstheme="majorHAnsi"/>
                                <w:color w:val="000000"/>
                                <w:lang w:eastAsia="nl-BE"/>
                              </w:rPr>
                              <w:t>Midden in de eerste lockdown verloor acteur Johan Terryn zijn vader. Omdat het delen van rouwen en verdriet sterk beperkt werden gebruikte hij zijn column op de radio om zijn rouwboodschap de wereld in te sturen. Veel luisteraars voelden zich geraakt en vertelden hem spontaan hun eigen verhaal over het gebrek aan nabijheid bij het afscheid.</w:t>
                            </w:r>
                          </w:p>
                          <w:p w14:paraId="5E81C58C" w14:textId="77777777" w:rsidR="00572EE7" w:rsidRDefault="00572EE7" w:rsidP="00214C5E">
                            <w:pPr>
                              <w:shd w:val="clear" w:color="auto" w:fill="FFFFFF"/>
                              <w:suppressAutoHyphens w:val="0"/>
                              <w:spacing w:after="0" w:line="240" w:lineRule="auto"/>
                              <w:jc w:val="both"/>
                              <w:rPr>
                                <w:rFonts w:asciiTheme="majorHAnsi" w:eastAsia="Times New Roman" w:hAnsiTheme="majorHAnsi" w:cstheme="majorHAnsi"/>
                                <w:color w:val="000000"/>
                                <w:lang w:eastAsia="nl-BE"/>
                              </w:rPr>
                            </w:pPr>
                            <w:r w:rsidRPr="00572EE7">
                              <w:rPr>
                                <w:rFonts w:asciiTheme="majorHAnsi" w:eastAsia="Times New Roman" w:hAnsiTheme="majorHAnsi" w:cstheme="majorHAnsi"/>
                                <w:color w:val="000000"/>
                                <w:lang w:eastAsia="nl-BE"/>
                              </w:rPr>
                              <w:t>Met twaalf van hen ging Johan in gesprek in de podcast ‘Het Uur Blauw’, tijdens een wandeling die begon in het pikkedonker en eindigde bij zonsopgang. Twaalf mensen kwamen zo op verhaal.</w:t>
                            </w:r>
                            <w:r w:rsidRPr="00572EE7">
                              <w:rPr>
                                <w:rFonts w:asciiTheme="majorHAnsi" w:eastAsia="Times New Roman" w:hAnsiTheme="majorHAnsi" w:cstheme="majorHAnsi"/>
                                <w:color w:val="000000"/>
                                <w:lang w:eastAsia="nl-BE"/>
                              </w:rPr>
                              <w:br/>
                              <w:t>Het dertiende verhaal vertelt Johan op het podium: dat van zijn eigen rouwproces. Een unieke vertelling over wat het betekent om een geliefde te verliezen, over rouwen in bijzondere tijden, over afscheid zonder nabijheid.</w:t>
                            </w:r>
                          </w:p>
                          <w:p w14:paraId="0CD7B75B" w14:textId="77777777" w:rsidR="00214C5E" w:rsidRPr="00572EE7" w:rsidRDefault="00214C5E" w:rsidP="006139EA">
                            <w:pPr>
                              <w:shd w:val="clear" w:color="auto" w:fill="FFFFFF"/>
                              <w:suppressAutoHyphens w:val="0"/>
                              <w:spacing w:after="0" w:line="240" w:lineRule="auto"/>
                              <w:rPr>
                                <w:rFonts w:asciiTheme="majorHAnsi" w:eastAsia="Times New Roman" w:hAnsiTheme="majorHAnsi" w:cstheme="majorHAnsi"/>
                                <w:color w:val="000000"/>
                                <w:lang w:eastAsia="nl-BE"/>
                              </w:rPr>
                            </w:pPr>
                          </w:p>
                          <w:p w14:paraId="301EB604" w14:textId="392063F5" w:rsidR="00D103EE" w:rsidRPr="00354E3E" w:rsidRDefault="00354E3E" w:rsidP="00532341">
                            <w:pPr>
                              <w:spacing w:after="0" w:line="240" w:lineRule="auto"/>
                              <w:jc w:val="both"/>
                              <w:rPr>
                                <w:rFonts w:asciiTheme="majorHAnsi" w:hAnsiTheme="majorHAnsi" w:cstheme="majorHAnsi"/>
                                <w:b/>
                                <w:bCs/>
                                <w:lang w:val="en-US"/>
                              </w:rPr>
                            </w:pPr>
                            <w:r w:rsidRPr="00354E3E">
                              <w:rPr>
                                <w:rFonts w:asciiTheme="majorHAnsi" w:hAnsiTheme="majorHAnsi" w:cstheme="majorHAnsi"/>
                                <w:b/>
                                <w:bCs/>
                                <w:lang w:val="en-US"/>
                              </w:rPr>
                              <w:t xml:space="preserve">EVERY WORD WAS ONCE </w:t>
                            </w:r>
                            <w:r>
                              <w:rPr>
                                <w:rFonts w:asciiTheme="majorHAnsi" w:hAnsiTheme="majorHAnsi" w:cstheme="majorHAnsi"/>
                                <w:b/>
                                <w:bCs/>
                                <w:lang w:val="en-US"/>
                              </w:rPr>
                              <w:t>AN ANIMAL / ONTROEREND GOED</w:t>
                            </w:r>
                          </w:p>
                          <w:p w14:paraId="43ADDADA" w14:textId="16DD4DB0" w:rsidR="00684D5E" w:rsidRPr="009B5BE2" w:rsidRDefault="00492406" w:rsidP="00532341">
                            <w:pPr>
                              <w:spacing w:after="0" w:line="240" w:lineRule="auto"/>
                              <w:jc w:val="both"/>
                              <w:rPr>
                                <w:rFonts w:asciiTheme="majorHAnsi" w:hAnsiTheme="majorHAnsi" w:cstheme="majorHAnsi"/>
                              </w:rPr>
                            </w:pPr>
                            <w:r w:rsidRPr="009B5BE2">
                              <w:rPr>
                                <w:rFonts w:asciiTheme="majorHAnsi" w:hAnsiTheme="majorHAnsi" w:cstheme="majorHAnsi"/>
                              </w:rPr>
                              <w:t xml:space="preserve">Vrijdag 1 april om 20u </w:t>
                            </w:r>
                            <w:r w:rsidR="00DA3D75">
                              <w:rPr>
                                <w:rFonts w:asciiTheme="majorHAnsi" w:hAnsiTheme="majorHAnsi" w:cstheme="majorHAnsi"/>
                              </w:rPr>
                              <w:t xml:space="preserve">in de Schouwburg </w:t>
                            </w:r>
                            <w:r w:rsidR="009B5BE2">
                              <w:rPr>
                                <w:rFonts w:asciiTheme="majorHAnsi" w:hAnsiTheme="majorHAnsi" w:cstheme="majorHAnsi"/>
                              </w:rPr>
                              <w:t>–</w:t>
                            </w:r>
                            <w:r w:rsidRPr="009B5BE2">
                              <w:rPr>
                                <w:rFonts w:asciiTheme="majorHAnsi" w:hAnsiTheme="majorHAnsi" w:cstheme="majorHAnsi"/>
                              </w:rPr>
                              <w:t xml:space="preserve"> </w:t>
                            </w:r>
                            <w:r w:rsidR="00BE268F">
                              <w:rPr>
                                <w:rFonts w:asciiTheme="majorHAnsi" w:hAnsiTheme="majorHAnsi" w:cstheme="majorHAnsi"/>
                              </w:rPr>
                              <w:t>I</w:t>
                            </w:r>
                            <w:r w:rsidR="009B5BE2">
                              <w:rPr>
                                <w:rFonts w:asciiTheme="majorHAnsi" w:hAnsiTheme="majorHAnsi" w:cstheme="majorHAnsi"/>
                              </w:rPr>
                              <w:t>nleiding om 19u15</w:t>
                            </w:r>
                          </w:p>
                          <w:p w14:paraId="79A321CF" w14:textId="02550AA6" w:rsidR="00684D5E" w:rsidRPr="009B5BE2" w:rsidRDefault="00684D5E" w:rsidP="00532341">
                            <w:pPr>
                              <w:spacing w:after="0" w:line="240" w:lineRule="auto"/>
                              <w:jc w:val="both"/>
                              <w:rPr>
                                <w:rFonts w:asciiTheme="majorHAnsi" w:hAnsiTheme="majorHAnsi" w:cstheme="majorHAnsi"/>
                              </w:rPr>
                            </w:pPr>
                          </w:p>
                          <w:p w14:paraId="55278630" w14:textId="122A27FB" w:rsidR="00725AFA" w:rsidRPr="00773C8D" w:rsidRDefault="00725AFA" w:rsidP="00725AFA">
                            <w:pPr>
                              <w:pStyle w:val="Normaalweb"/>
                              <w:shd w:val="clear" w:color="auto" w:fill="FFFFFF"/>
                              <w:spacing w:before="0" w:after="0"/>
                              <w:jc w:val="both"/>
                              <w:rPr>
                                <w:rFonts w:asciiTheme="majorHAnsi" w:hAnsiTheme="majorHAnsi" w:cstheme="majorHAnsi"/>
                                <w:color w:val="000000"/>
                                <w:sz w:val="22"/>
                                <w:szCs w:val="22"/>
                              </w:rPr>
                            </w:pPr>
                            <w:r w:rsidRPr="00773C8D">
                              <w:rPr>
                                <w:rFonts w:asciiTheme="majorHAnsi" w:hAnsiTheme="majorHAnsi" w:cstheme="majorHAnsi"/>
                                <w:color w:val="000000"/>
                                <w:sz w:val="22"/>
                                <w:szCs w:val="22"/>
                              </w:rPr>
                              <w:t>In ‘</w:t>
                            </w:r>
                            <w:r w:rsidRPr="00773C8D">
                              <w:rPr>
                                <w:rStyle w:val="Nadruk"/>
                                <w:rFonts w:asciiTheme="majorHAnsi" w:hAnsiTheme="majorHAnsi" w:cstheme="majorHAnsi"/>
                                <w:color w:val="000000"/>
                                <w:sz w:val="22"/>
                                <w:szCs w:val="22"/>
                              </w:rPr>
                              <w:t>Every word was once an animal’ </w:t>
                            </w:r>
                            <w:r w:rsidRPr="00773C8D">
                              <w:rPr>
                                <w:rFonts w:asciiTheme="majorHAnsi" w:hAnsiTheme="majorHAnsi" w:cstheme="majorHAnsi"/>
                                <w:color w:val="000000"/>
                                <w:sz w:val="22"/>
                                <w:szCs w:val="22"/>
                              </w:rPr>
                              <w:t>danst Ontroerend Goed op het dunne koord tussen de waarheid en een andere waarheid. Vijf acteurs ontmaskeren voortdurend de illusie van het theater en de manipulatieve kracht van de acteur. Ze maken ons eigenlijk voortdurend van alles wijs. Maar is dat niet net wat theater doet?</w:t>
                            </w:r>
                          </w:p>
                          <w:p w14:paraId="56AC60EA" w14:textId="29D50366" w:rsidR="00DA3D75" w:rsidRDefault="00773C8D" w:rsidP="00375318">
                            <w:pPr>
                              <w:pStyle w:val="Normaalweb"/>
                              <w:shd w:val="clear" w:color="auto" w:fill="FFFFFF"/>
                              <w:spacing w:before="0" w:after="0"/>
                              <w:jc w:val="both"/>
                              <w:rPr>
                                <w:rFonts w:asciiTheme="majorHAnsi" w:hAnsiTheme="majorHAnsi" w:cstheme="majorHAnsi"/>
                                <w:color w:val="000000"/>
                              </w:rPr>
                            </w:pPr>
                            <w:r w:rsidRPr="00773C8D">
                              <w:rPr>
                                <w:rFonts w:asciiTheme="majorHAnsi" w:hAnsiTheme="majorHAnsi" w:cstheme="majorHAnsi"/>
                                <w:color w:val="000000"/>
                                <w:sz w:val="22"/>
                                <w:szCs w:val="22"/>
                              </w:rPr>
                              <w:t>De voorstelling begint wanneer Karolien De Bleser op scène komt, naar de microfoon stapt, de hoogte aanpast en begint te spreken. Ze vertelt ons dat niet zij, maar iemand anders de voorstelling zal beginnen. Waarna de andere acteurs net hetzelfde doen.</w:t>
                            </w:r>
                            <w:r w:rsidR="00375318">
                              <w:rPr>
                                <w:rFonts w:asciiTheme="majorHAnsi" w:hAnsiTheme="majorHAnsi" w:cstheme="majorHAnsi"/>
                                <w:color w:val="000000"/>
                                <w:sz w:val="22"/>
                                <w:szCs w:val="22"/>
                              </w:rPr>
                              <w:t xml:space="preserve"> </w:t>
                            </w:r>
                            <w:r w:rsidRPr="00773C8D">
                              <w:rPr>
                                <w:rFonts w:asciiTheme="majorHAnsi" w:hAnsiTheme="majorHAnsi" w:cstheme="majorHAnsi"/>
                                <w:color w:val="000000"/>
                              </w:rPr>
                              <w:t>Je krijgt al snel door dat alles wat je in deze voorstelling hoort of ziet aan het wankelen gaat.</w:t>
                            </w:r>
                            <w:r>
                              <w:rPr>
                                <w:rFonts w:asciiTheme="majorHAnsi" w:hAnsiTheme="majorHAnsi" w:cstheme="majorHAnsi"/>
                                <w:color w:val="000000"/>
                              </w:rPr>
                              <w:t xml:space="preserve"> </w:t>
                            </w:r>
                          </w:p>
                          <w:p w14:paraId="324EA21A" w14:textId="2E0EC8AD" w:rsidR="009C2E4A" w:rsidRDefault="009C2E4A" w:rsidP="00773C8D">
                            <w:pPr>
                              <w:shd w:val="clear" w:color="auto" w:fill="FFFFFF"/>
                              <w:suppressAutoHyphens w:val="0"/>
                              <w:spacing w:after="0" w:line="240" w:lineRule="auto"/>
                              <w:jc w:val="both"/>
                              <w:rPr>
                                <w:rFonts w:asciiTheme="majorHAnsi" w:eastAsia="Times New Roman" w:hAnsiTheme="majorHAnsi" w:cstheme="majorHAnsi"/>
                                <w:color w:val="000000"/>
                                <w:shd w:val="clear" w:color="auto" w:fill="FFFFFF"/>
                                <w:lang w:eastAsia="nl-NL"/>
                              </w:rPr>
                            </w:pPr>
                            <w:r w:rsidRPr="00773C8D">
                              <w:rPr>
                                <w:rFonts w:asciiTheme="majorHAnsi" w:hAnsiTheme="majorHAnsi" w:cstheme="majorHAnsi"/>
                                <w:color w:val="000000"/>
                              </w:rPr>
                              <w:t>Om het met de woorden van De Standaard te zeggen: “</w:t>
                            </w:r>
                            <w:r w:rsidRPr="00773C8D">
                              <w:rPr>
                                <w:rFonts w:asciiTheme="majorHAnsi" w:eastAsia="Times New Roman" w:hAnsiTheme="majorHAnsi" w:cstheme="majorHAnsi"/>
                                <w:color w:val="000000"/>
                                <w:shd w:val="clear" w:color="auto" w:fill="FFFFFF"/>
                                <w:lang w:eastAsia="nl-NL"/>
                              </w:rPr>
                              <w:t xml:space="preserve">Ontroerend Goed morrelt aan woorden en waarheid in een mindfuck van een theaterstuk.” *** </w:t>
                            </w:r>
                          </w:p>
                          <w:p w14:paraId="096F42FB" w14:textId="77777777" w:rsidR="009C2E4A" w:rsidRDefault="009C2E4A" w:rsidP="009C2E4A">
                            <w:pPr>
                              <w:pStyle w:val="nb-9b00ef5root"/>
                              <w:shd w:val="clear" w:color="auto" w:fill="FFFFFF"/>
                              <w:spacing w:before="0" w:beforeAutospacing="0" w:after="0" w:afterAutospacing="0"/>
                              <w:rPr>
                                <w:rFonts w:asciiTheme="majorHAnsi" w:eastAsia="Times New Roman" w:hAnsiTheme="majorHAnsi" w:cstheme="majorHAnsi"/>
                                <w:sz w:val="22"/>
                                <w:szCs w:val="22"/>
                              </w:rPr>
                            </w:pPr>
                          </w:p>
                          <w:p w14:paraId="77AD6E83" w14:textId="77777777" w:rsidR="00D6192B" w:rsidRPr="00773C8D" w:rsidRDefault="00D6192B" w:rsidP="009C2E4A">
                            <w:pPr>
                              <w:pStyle w:val="nb-9b00ef5root"/>
                              <w:shd w:val="clear" w:color="auto" w:fill="FFFFFF"/>
                              <w:spacing w:before="0" w:beforeAutospacing="0" w:after="0" w:afterAutospacing="0"/>
                              <w:rPr>
                                <w:rFonts w:asciiTheme="majorHAnsi" w:eastAsia="Times New Roman" w:hAnsiTheme="majorHAnsi" w:cstheme="majorHAnsi"/>
                                <w:sz w:val="22"/>
                                <w:szCs w:val="22"/>
                              </w:rPr>
                            </w:pPr>
                          </w:p>
                          <w:p w14:paraId="168D6DAF" w14:textId="77777777" w:rsidR="009C2E4A" w:rsidRPr="00773C8D" w:rsidRDefault="009C2E4A" w:rsidP="00C22023">
                            <w:pPr>
                              <w:shd w:val="clear" w:color="auto" w:fill="FFFFFF"/>
                              <w:suppressAutoHyphens w:val="0"/>
                              <w:spacing w:after="0" w:line="240" w:lineRule="auto"/>
                              <w:jc w:val="both"/>
                              <w:rPr>
                                <w:rFonts w:asciiTheme="majorHAnsi" w:eastAsia="Times New Roman" w:hAnsiTheme="majorHAnsi" w:cstheme="majorHAnsi"/>
                                <w:color w:val="000000"/>
                                <w:lang w:eastAsia="nl-B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4DD460" id="_x0000_t202" coordsize="21600,21600" o:spt="202" path="m,l,21600r21600,l21600,xe">
                <v:stroke joinstyle="miter"/>
                <v:path gradientshapeok="t" o:connecttype="rect"/>
              </v:shapetype>
              <v:shape id="Tekstvak 2" o:spid="_x0000_s1026" type="#_x0000_t202" style="position:absolute;left:0;text-align:left;margin-left:0;margin-top:72.55pt;width:452.3pt;height:371.2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">
                <v:path arrowok="t"/>
                <v:textbox>
                  <w:txbxContent>
                    <w:p w14:paraId="0ED6857D" w14:textId="7897F4D4" w:rsidR="00572EE7" w:rsidRDefault="00CA78B5" w:rsidP="00532341">
                      <w:pPr>
                        <w:spacing w:after="0" w:line="240" w:lineRule="auto"/>
                        <w:jc w:val="both"/>
                        <w:rPr>
                          <w:rFonts w:asciiTheme="majorHAnsi" w:hAnsiTheme="majorHAnsi" w:cstheme="majorHAnsi"/>
                          <w:b/>
                          <w:bCs/>
                          <w:lang w:val="en-US"/>
                        </w:rPr>
                      </w:pPr>
                      <w:r>
                        <w:rPr>
                          <w:rFonts w:asciiTheme="majorHAnsi" w:hAnsiTheme="majorHAnsi" w:cstheme="majorHAnsi"/>
                          <w:b/>
                          <w:bCs/>
                          <w:lang w:val="en-US"/>
                        </w:rPr>
                        <w:t>JOHAN TERRYN</w:t>
                      </w:r>
                    </w:p>
                    <w:p w14:paraId="0820B114" w14:textId="026AF57C" w:rsidR="00CA78B5" w:rsidRPr="006139EA" w:rsidRDefault="00CA78B5" w:rsidP="006139EA">
                      <w:pPr>
                        <w:spacing w:after="0" w:line="240" w:lineRule="auto"/>
                        <w:jc w:val="both"/>
                        <w:rPr>
                          <w:rFonts w:asciiTheme="majorHAnsi" w:hAnsiTheme="majorHAnsi" w:cstheme="majorHAnsi"/>
                          <w:b/>
                          <w:bCs/>
                        </w:rPr>
                      </w:pPr>
                      <w:r w:rsidRPr="006139EA">
                        <w:rPr>
                          <w:rFonts w:asciiTheme="majorHAnsi" w:hAnsiTheme="majorHAnsi" w:cstheme="majorHAnsi"/>
                          <w:b/>
                          <w:bCs/>
                        </w:rPr>
                        <w:t>HET UUR BLAUW</w:t>
                      </w:r>
                    </w:p>
                    <w:p w14:paraId="2D401529" w14:textId="1AA8964C" w:rsidR="00CA78B5" w:rsidRDefault="006139EA" w:rsidP="006139EA">
                      <w:pPr>
                        <w:shd w:val="clear" w:color="auto" w:fill="FFFFFF"/>
                        <w:suppressAutoHyphens w:val="0"/>
                        <w:spacing w:after="0" w:line="240" w:lineRule="auto"/>
                        <w:rPr>
                          <w:rFonts w:asciiTheme="majorHAnsi" w:eastAsia="Times New Roman" w:hAnsiTheme="majorHAnsi" w:cstheme="majorHAnsi"/>
                          <w:color w:val="000000"/>
                          <w:lang w:eastAsia="nl-BE"/>
                        </w:rPr>
                      </w:pPr>
                      <w:r>
                        <w:rPr>
                          <w:rFonts w:asciiTheme="majorHAnsi" w:eastAsia="Times New Roman" w:hAnsiTheme="majorHAnsi" w:cstheme="majorHAnsi"/>
                          <w:color w:val="000000"/>
                          <w:lang w:eastAsia="nl-BE"/>
                        </w:rPr>
                        <w:t>Woensdag 23 maart om 20u30</w:t>
                      </w:r>
                    </w:p>
                    <w:p w14:paraId="7428B16E" w14:textId="77777777" w:rsidR="006139EA" w:rsidRDefault="006139EA" w:rsidP="006139EA">
                      <w:pPr>
                        <w:shd w:val="clear" w:color="auto" w:fill="FFFFFF"/>
                        <w:suppressAutoHyphens w:val="0"/>
                        <w:spacing w:after="0" w:line="240" w:lineRule="auto"/>
                        <w:rPr>
                          <w:rFonts w:asciiTheme="majorHAnsi" w:eastAsia="Times New Roman" w:hAnsiTheme="majorHAnsi" w:cstheme="majorHAnsi"/>
                          <w:color w:val="000000"/>
                          <w:lang w:eastAsia="nl-BE"/>
                        </w:rPr>
                      </w:pPr>
                    </w:p>
                    <w:p w14:paraId="2E99D4B4" w14:textId="1AE062EE" w:rsidR="00572EE7" w:rsidRPr="00572EE7" w:rsidRDefault="00572EE7" w:rsidP="00214C5E">
                      <w:pPr>
                        <w:shd w:val="clear" w:color="auto" w:fill="FFFFFF"/>
                        <w:suppressAutoHyphens w:val="0"/>
                        <w:spacing w:after="0" w:line="240" w:lineRule="auto"/>
                        <w:jc w:val="both"/>
                        <w:rPr>
                          <w:rFonts w:asciiTheme="majorHAnsi" w:eastAsia="Times New Roman" w:hAnsiTheme="majorHAnsi" w:cstheme="majorHAnsi"/>
                          <w:color w:val="000000"/>
                          <w:lang w:eastAsia="nl-BE"/>
                        </w:rPr>
                      </w:pPr>
                      <w:r w:rsidRPr="00572EE7">
                        <w:rPr>
                          <w:rFonts w:asciiTheme="majorHAnsi" w:eastAsia="Times New Roman" w:hAnsiTheme="majorHAnsi" w:cstheme="majorHAnsi"/>
                          <w:color w:val="000000"/>
                          <w:lang w:eastAsia="nl-BE"/>
                        </w:rPr>
                        <w:t>Midden in de eerste lockdown verloor acteur Johan Terryn zijn vader. Omdat het delen van rouwen en verdriet sterk beperkt werden gebruikte hij zijn column op de radio om zijn rouwboodschap de wereld in te sturen. Veel luisteraars voelden zich geraakt en vertelden hem spontaan hun eigen verhaal over het gebrek aan nabijheid bij het afscheid.</w:t>
                      </w:r>
                    </w:p>
                    <w:p w14:paraId="5E81C58C" w14:textId="77777777" w:rsidR="00572EE7" w:rsidRDefault="00572EE7" w:rsidP="00214C5E">
                      <w:pPr>
                        <w:shd w:val="clear" w:color="auto" w:fill="FFFFFF"/>
                        <w:suppressAutoHyphens w:val="0"/>
                        <w:spacing w:after="0" w:line="240" w:lineRule="auto"/>
                        <w:jc w:val="both"/>
                        <w:rPr>
                          <w:rFonts w:asciiTheme="majorHAnsi" w:eastAsia="Times New Roman" w:hAnsiTheme="majorHAnsi" w:cstheme="majorHAnsi"/>
                          <w:color w:val="000000"/>
                          <w:lang w:eastAsia="nl-BE"/>
                        </w:rPr>
                      </w:pPr>
                      <w:r w:rsidRPr="00572EE7">
                        <w:rPr>
                          <w:rFonts w:asciiTheme="majorHAnsi" w:eastAsia="Times New Roman" w:hAnsiTheme="majorHAnsi" w:cstheme="majorHAnsi"/>
                          <w:color w:val="000000"/>
                          <w:lang w:eastAsia="nl-BE"/>
                        </w:rPr>
                        <w:t>Met twaalf van hen ging Johan in gesprek in de podcast ‘Het Uur Blauw’, tijdens een wandeling die begon in het pikkedonker en eindigde bij zonsopgang. Twaalf mensen kwamen zo op verhaal.</w:t>
                      </w:r>
                      <w:r w:rsidRPr="00572EE7">
                        <w:rPr>
                          <w:rFonts w:asciiTheme="majorHAnsi" w:eastAsia="Times New Roman" w:hAnsiTheme="majorHAnsi" w:cstheme="majorHAnsi"/>
                          <w:color w:val="000000"/>
                          <w:lang w:eastAsia="nl-BE"/>
                        </w:rPr>
                        <w:br/>
                        <w:t>Het dertiende verhaal vertelt Johan op het podium: dat van zijn eigen rouwproces. Een unieke vertelling over wat het betekent om een geliefde te verliezen, over rouwen in bijzondere tijden, over afscheid zonder nabijheid.</w:t>
                      </w:r>
                    </w:p>
                    <w:p w14:paraId="0CD7B75B" w14:textId="77777777" w:rsidR="00214C5E" w:rsidRPr="00572EE7" w:rsidRDefault="00214C5E" w:rsidP="006139EA">
                      <w:pPr>
                        <w:shd w:val="clear" w:color="auto" w:fill="FFFFFF"/>
                        <w:suppressAutoHyphens w:val="0"/>
                        <w:spacing w:after="0" w:line="240" w:lineRule="auto"/>
                        <w:rPr>
                          <w:rFonts w:asciiTheme="majorHAnsi" w:eastAsia="Times New Roman" w:hAnsiTheme="majorHAnsi" w:cstheme="majorHAnsi"/>
                          <w:color w:val="000000"/>
                          <w:lang w:eastAsia="nl-BE"/>
                        </w:rPr>
                      </w:pPr>
                    </w:p>
                    <w:p w14:paraId="301EB604" w14:textId="392063F5" w:rsidR="00D103EE" w:rsidRPr="00354E3E" w:rsidRDefault="00354E3E" w:rsidP="00532341">
                      <w:pPr>
                        <w:spacing w:after="0" w:line="240" w:lineRule="auto"/>
                        <w:jc w:val="both"/>
                        <w:rPr>
                          <w:rFonts w:asciiTheme="majorHAnsi" w:hAnsiTheme="majorHAnsi" w:cstheme="majorHAnsi"/>
                          <w:b/>
                          <w:bCs/>
                          <w:lang w:val="en-US"/>
                        </w:rPr>
                      </w:pPr>
                      <w:r w:rsidRPr="00354E3E">
                        <w:rPr>
                          <w:rFonts w:asciiTheme="majorHAnsi" w:hAnsiTheme="majorHAnsi" w:cstheme="majorHAnsi"/>
                          <w:b/>
                          <w:bCs/>
                          <w:lang w:val="en-US"/>
                        </w:rPr>
                        <w:t xml:space="preserve">EVERY WORD WAS ONCE </w:t>
                      </w:r>
                      <w:r>
                        <w:rPr>
                          <w:rFonts w:asciiTheme="majorHAnsi" w:hAnsiTheme="majorHAnsi" w:cstheme="majorHAnsi"/>
                          <w:b/>
                          <w:bCs/>
                          <w:lang w:val="en-US"/>
                        </w:rPr>
                        <w:t>AN ANIMAL / ONTROEREND GOED</w:t>
                      </w:r>
                    </w:p>
                    <w:p w14:paraId="43ADDADA" w14:textId="16DD4DB0" w:rsidR="00684D5E" w:rsidRPr="009B5BE2" w:rsidRDefault="00492406" w:rsidP="00532341">
                      <w:pPr>
                        <w:spacing w:after="0" w:line="240" w:lineRule="auto"/>
                        <w:jc w:val="both"/>
                        <w:rPr>
                          <w:rFonts w:asciiTheme="majorHAnsi" w:hAnsiTheme="majorHAnsi" w:cstheme="majorHAnsi"/>
                        </w:rPr>
                      </w:pPr>
                      <w:r w:rsidRPr="009B5BE2">
                        <w:rPr>
                          <w:rFonts w:asciiTheme="majorHAnsi" w:hAnsiTheme="majorHAnsi" w:cstheme="majorHAnsi"/>
                        </w:rPr>
                        <w:t xml:space="preserve">Vrijdag 1 april om 20u </w:t>
                      </w:r>
                      <w:r w:rsidR="00DA3D75">
                        <w:rPr>
                          <w:rFonts w:asciiTheme="majorHAnsi" w:hAnsiTheme="majorHAnsi" w:cstheme="majorHAnsi"/>
                        </w:rPr>
                        <w:t xml:space="preserve">in de Schouwburg </w:t>
                      </w:r>
                      <w:r w:rsidR="009B5BE2">
                        <w:rPr>
                          <w:rFonts w:asciiTheme="majorHAnsi" w:hAnsiTheme="majorHAnsi" w:cstheme="majorHAnsi"/>
                        </w:rPr>
                        <w:t>–</w:t>
                      </w:r>
                      <w:r w:rsidRPr="009B5BE2">
                        <w:rPr>
                          <w:rFonts w:asciiTheme="majorHAnsi" w:hAnsiTheme="majorHAnsi" w:cstheme="majorHAnsi"/>
                        </w:rPr>
                        <w:t xml:space="preserve"> </w:t>
                      </w:r>
                      <w:r w:rsidR="00BE268F">
                        <w:rPr>
                          <w:rFonts w:asciiTheme="majorHAnsi" w:hAnsiTheme="majorHAnsi" w:cstheme="majorHAnsi"/>
                        </w:rPr>
                        <w:t>I</w:t>
                      </w:r>
                      <w:r w:rsidR="009B5BE2">
                        <w:rPr>
                          <w:rFonts w:asciiTheme="majorHAnsi" w:hAnsiTheme="majorHAnsi" w:cstheme="majorHAnsi"/>
                        </w:rPr>
                        <w:t>nleiding om 19u15</w:t>
                      </w:r>
                    </w:p>
                    <w:p w14:paraId="79A321CF" w14:textId="02550AA6" w:rsidR="00684D5E" w:rsidRPr="009B5BE2" w:rsidRDefault="00684D5E" w:rsidP="00532341">
                      <w:pPr>
                        <w:spacing w:after="0" w:line="240" w:lineRule="auto"/>
                        <w:jc w:val="both"/>
                        <w:rPr>
                          <w:rFonts w:asciiTheme="majorHAnsi" w:hAnsiTheme="majorHAnsi" w:cstheme="majorHAnsi"/>
                        </w:rPr>
                      </w:pPr>
                    </w:p>
                    <w:p w14:paraId="55278630" w14:textId="122A27FB" w:rsidR="00725AFA" w:rsidRPr="00773C8D" w:rsidRDefault="00725AFA" w:rsidP="00725AFA">
                      <w:pPr>
                        <w:pStyle w:val="Normaalweb"/>
                        <w:shd w:val="clear" w:color="auto" w:fill="FFFFFF"/>
                        <w:spacing w:before="0" w:after="0"/>
                        <w:jc w:val="both"/>
                        <w:rPr>
                          <w:rFonts w:asciiTheme="majorHAnsi" w:hAnsiTheme="majorHAnsi" w:cstheme="majorHAnsi"/>
                          <w:color w:val="000000"/>
                          <w:sz w:val="22"/>
                          <w:szCs w:val="22"/>
                        </w:rPr>
                      </w:pPr>
                      <w:r w:rsidRPr="00773C8D">
                        <w:rPr>
                          <w:rFonts w:asciiTheme="majorHAnsi" w:hAnsiTheme="majorHAnsi" w:cstheme="majorHAnsi"/>
                          <w:color w:val="000000"/>
                          <w:sz w:val="22"/>
                          <w:szCs w:val="22"/>
                        </w:rPr>
                        <w:t>In ‘</w:t>
                      </w:r>
                      <w:r w:rsidRPr="00773C8D">
                        <w:rPr>
                          <w:rStyle w:val="Nadruk"/>
                          <w:rFonts w:asciiTheme="majorHAnsi" w:hAnsiTheme="majorHAnsi" w:cstheme="majorHAnsi"/>
                          <w:color w:val="000000"/>
                          <w:sz w:val="22"/>
                          <w:szCs w:val="22"/>
                        </w:rPr>
                        <w:t>Every word was once an animal’ </w:t>
                      </w:r>
                      <w:r w:rsidRPr="00773C8D">
                        <w:rPr>
                          <w:rFonts w:asciiTheme="majorHAnsi" w:hAnsiTheme="majorHAnsi" w:cstheme="majorHAnsi"/>
                          <w:color w:val="000000"/>
                          <w:sz w:val="22"/>
                          <w:szCs w:val="22"/>
                        </w:rPr>
                        <w:t>danst Ontroerend Goed op het dunne koord tussen de waarheid en een andere waarheid. Vijf acteurs ontmaskeren voortdurend de illusie van het theater en de manipulatieve kracht van de acteur. Ze maken ons eigenlijk voortdurend van alles wijs. Maar is dat niet net wat theater doet?</w:t>
                      </w:r>
                    </w:p>
                    <w:p w14:paraId="56AC60EA" w14:textId="29D50366" w:rsidR="00DA3D75" w:rsidRDefault="00773C8D" w:rsidP="00375318">
                      <w:pPr>
                        <w:pStyle w:val="Normaalweb"/>
                        <w:shd w:val="clear" w:color="auto" w:fill="FFFFFF"/>
                        <w:spacing w:before="0" w:after="0"/>
                        <w:jc w:val="both"/>
                        <w:rPr>
                          <w:rFonts w:asciiTheme="majorHAnsi" w:hAnsiTheme="majorHAnsi" w:cstheme="majorHAnsi"/>
                          <w:color w:val="000000"/>
                        </w:rPr>
                      </w:pPr>
                      <w:r w:rsidRPr="00773C8D">
                        <w:rPr>
                          <w:rFonts w:asciiTheme="majorHAnsi" w:hAnsiTheme="majorHAnsi" w:cstheme="majorHAnsi"/>
                          <w:color w:val="000000"/>
                          <w:sz w:val="22"/>
                          <w:szCs w:val="22"/>
                        </w:rPr>
                        <w:t>De voorstelling begint wanneer Karolien De Bleser op scène komt, naar de microfoon stapt, de hoogte aanpast en begint te spreken. Ze vertelt ons dat niet zij, maar iemand anders de voorstelling zal beginnen. Waarna de andere acteurs net hetzelfde doen.</w:t>
                      </w:r>
                      <w:r w:rsidR="00375318">
                        <w:rPr>
                          <w:rFonts w:asciiTheme="majorHAnsi" w:hAnsiTheme="majorHAnsi" w:cstheme="majorHAnsi"/>
                          <w:color w:val="000000"/>
                          <w:sz w:val="22"/>
                          <w:szCs w:val="22"/>
                        </w:rPr>
                        <w:t xml:space="preserve"> </w:t>
                      </w:r>
                      <w:r w:rsidRPr="00773C8D">
                        <w:rPr>
                          <w:rFonts w:asciiTheme="majorHAnsi" w:hAnsiTheme="majorHAnsi" w:cstheme="majorHAnsi"/>
                          <w:color w:val="000000"/>
                        </w:rPr>
                        <w:t>Je krijgt al snel door dat alles wat je in deze voorstelling hoort of ziet aan het wankelen gaat.</w:t>
                      </w:r>
                      <w:r>
                        <w:rPr>
                          <w:rFonts w:asciiTheme="majorHAnsi" w:hAnsiTheme="majorHAnsi" w:cstheme="majorHAnsi"/>
                          <w:color w:val="000000"/>
                        </w:rPr>
                        <w:t xml:space="preserve"> </w:t>
                      </w:r>
                    </w:p>
                    <w:p w14:paraId="324EA21A" w14:textId="2E0EC8AD" w:rsidR="009C2E4A" w:rsidRDefault="009C2E4A" w:rsidP="00773C8D">
                      <w:pPr>
                        <w:shd w:val="clear" w:color="auto" w:fill="FFFFFF"/>
                        <w:suppressAutoHyphens w:val="0"/>
                        <w:spacing w:after="0" w:line="240" w:lineRule="auto"/>
                        <w:jc w:val="both"/>
                        <w:rPr>
                          <w:rFonts w:asciiTheme="majorHAnsi" w:eastAsia="Times New Roman" w:hAnsiTheme="majorHAnsi" w:cstheme="majorHAnsi"/>
                          <w:color w:val="000000"/>
                          <w:shd w:val="clear" w:color="auto" w:fill="FFFFFF"/>
                          <w:lang w:eastAsia="nl-NL"/>
                        </w:rPr>
                      </w:pPr>
                      <w:r w:rsidRPr="00773C8D">
                        <w:rPr>
                          <w:rFonts w:asciiTheme="majorHAnsi" w:hAnsiTheme="majorHAnsi" w:cstheme="majorHAnsi"/>
                          <w:color w:val="000000"/>
                        </w:rPr>
                        <w:t>Om het met de woorden van De Standaard te zeggen: “</w:t>
                      </w:r>
                      <w:r w:rsidRPr="00773C8D">
                        <w:rPr>
                          <w:rFonts w:asciiTheme="majorHAnsi" w:eastAsia="Times New Roman" w:hAnsiTheme="majorHAnsi" w:cstheme="majorHAnsi"/>
                          <w:color w:val="000000"/>
                          <w:shd w:val="clear" w:color="auto" w:fill="FFFFFF"/>
                          <w:lang w:eastAsia="nl-NL"/>
                        </w:rPr>
                        <w:t xml:space="preserve">Ontroerend Goed morrelt aan woorden en waarheid in een mindfuck van een theaterstuk.” *** </w:t>
                      </w:r>
                    </w:p>
                    <w:p w14:paraId="096F42FB" w14:textId="77777777" w:rsidR="009C2E4A" w:rsidRDefault="009C2E4A" w:rsidP="009C2E4A">
                      <w:pPr>
                        <w:pStyle w:val="nb-9b00ef5root"/>
                        <w:shd w:val="clear" w:color="auto" w:fill="FFFFFF"/>
                        <w:spacing w:before="0" w:beforeAutospacing="0" w:after="0" w:afterAutospacing="0"/>
                        <w:rPr>
                          <w:rFonts w:asciiTheme="majorHAnsi" w:eastAsia="Times New Roman" w:hAnsiTheme="majorHAnsi" w:cstheme="majorHAnsi"/>
                          <w:sz w:val="22"/>
                          <w:szCs w:val="22"/>
                        </w:rPr>
                      </w:pPr>
                    </w:p>
                    <w:p w14:paraId="77AD6E83" w14:textId="77777777" w:rsidR="00D6192B" w:rsidRPr="00773C8D" w:rsidRDefault="00D6192B" w:rsidP="009C2E4A">
                      <w:pPr>
                        <w:pStyle w:val="nb-9b00ef5root"/>
                        <w:shd w:val="clear" w:color="auto" w:fill="FFFFFF"/>
                        <w:spacing w:before="0" w:beforeAutospacing="0" w:after="0" w:afterAutospacing="0"/>
                        <w:rPr>
                          <w:rFonts w:asciiTheme="majorHAnsi" w:eastAsia="Times New Roman" w:hAnsiTheme="majorHAnsi" w:cstheme="majorHAnsi"/>
                          <w:sz w:val="22"/>
                          <w:szCs w:val="22"/>
                        </w:rPr>
                      </w:pPr>
                    </w:p>
                    <w:p w14:paraId="168D6DAF" w14:textId="77777777" w:rsidR="009C2E4A" w:rsidRPr="00773C8D" w:rsidRDefault="009C2E4A" w:rsidP="00C22023">
                      <w:pPr>
                        <w:shd w:val="clear" w:color="auto" w:fill="FFFFFF"/>
                        <w:suppressAutoHyphens w:val="0"/>
                        <w:spacing w:after="0" w:line="240" w:lineRule="auto"/>
                        <w:jc w:val="both"/>
                        <w:rPr>
                          <w:rFonts w:asciiTheme="majorHAnsi" w:eastAsia="Times New Roman" w:hAnsiTheme="majorHAnsi" w:cstheme="majorHAnsi"/>
                          <w:color w:val="000000"/>
                          <w:lang w:eastAsia="nl-BE"/>
                        </w:rPr>
                      </w:pPr>
                    </w:p>
                  </w:txbxContent>
                </v:textbox>
                <w10:wrap type="square" anchorx="margin"/>
              </v:shape>
            </w:pict>
          </mc:Fallback>
        </mc:AlternateContent>
      </w:r>
      <w:r w:rsidR="00E12E4B" w:rsidRPr="00DB0137">
        <w:rPr>
          <w:rFonts w:asciiTheme="majorHAnsi" w:hAnsiTheme="majorHAnsi" w:cstheme="majorHAnsi"/>
          <w:sz w:val="20"/>
          <w:szCs w:val="20"/>
        </w:rPr>
        <w:t>Regie</w:t>
      </w:r>
      <w:r w:rsidR="002D51E4" w:rsidRPr="00DB0137">
        <w:rPr>
          <w:rFonts w:asciiTheme="majorHAnsi" w:hAnsiTheme="majorHAnsi" w:cstheme="majorHAnsi"/>
          <w:sz w:val="20"/>
          <w:szCs w:val="20"/>
        </w:rPr>
        <w:t>,</w:t>
      </w:r>
      <w:r w:rsidR="002D51E4" w:rsidRPr="006333E0">
        <w:rPr>
          <w:rFonts w:asciiTheme="majorHAnsi" w:hAnsiTheme="majorHAnsi" w:cstheme="majorHAnsi"/>
        </w:rPr>
        <w:t xml:space="preserve"> </w:t>
      </w:r>
      <w:r w:rsidR="002D51E4" w:rsidRPr="00DB0137">
        <w:rPr>
          <w:rFonts w:asciiTheme="majorHAnsi" w:hAnsiTheme="majorHAnsi" w:cstheme="majorHAnsi"/>
          <w:sz w:val="20"/>
          <w:szCs w:val="20"/>
        </w:rPr>
        <w:t>tekst en concept: Thomas Janssens</w:t>
      </w:r>
      <w:r w:rsidR="00886AE1" w:rsidRPr="00DB0137">
        <w:rPr>
          <w:rFonts w:asciiTheme="majorHAnsi" w:hAnsiTheme="majorHAnsi" w:cstheme="majorHAnsi"/>
          <w:sz w:val="20"/>
          <w:szCs w:val="20"/>
        </w:rPr>
        <w:t xml:space="preserve"> | </w:t>
      </w:r>
      <w:r w:rsidR="00DB4816" w:rsidRPr="00DB0137">
        <w:rPr>
          <w:rFonts w:asciiTheme="majorHAnsi" w:hAnsiTheme="majorHAnsi" w:cstheme="majorHAnsi"/>
          <w:sz w:val="20"/>
          <w:szCs w:val="20"/>
        </w:rPr>
        <w:t>Bewerking en dramaturgie</w:t>
      </w:r>
      <w:r w:rsidR="00552AD8" w:rsidRPr="00DB0137">
        <w:rPr>
          <w:rFonts w:asciiTheme="majorHAnsi" w:hAnsiTheme="majorHAnsi" w:cstheme="majorHAnsi"/>
          <w:sz w:val="20"/>
          <w:szCs w:val="20"/>
        </w:rPr>
        <w:t>: Jan Peter Gerrits</w:t>
      </w:r>
      <w:r w:rsidR="00886AE1" w:rsidRPr="00DB0137">
        <w:rPr>
          <w:rFonts w:asciiTheme="majorHAnsi" w:hAnsiTheme="majorHAnsi" w:cstheme="majorHAnsi"/>
          <w:sz w:val="20"/>
          <w:szCs w:val="20"/>
        </w:rPr>
        <w:t xml:space="preserve"> | Spel: Tom Van Bauwel, Dahlia Pessemiers-Benamar, Thomas Janssens, Eliza Stuy</w:t>
      </w:r>
      <w:r w:rsidR="00374F35" w:rsidRPr="00DB0137">
        <w:rPr>
          <w:rFonts w:asciiTheme="majorHAnsi" w:hAnsiTheme="majorHAnsi" w:cstheme="majorHAnsi"/>
          <w:sz w:val="20"/>
          <w:szCs w:val="20"/>
        </w:rPr>
        <w:t>ck, Ikram Alouad | Evelien Bosmans, Mieke De Groote/Katelijke Verbeke | Scenografie: Mi</w:t>
      </w:r>
      <w:r w:rsidR="00234A02" w:rsidRPr="00DB0137">
        <w:rPr>
          <w:rFonts w:asciiTheme="majorHAnsi" w:hAnsiTheme="majorHAnsi" w:cstheme="majorHAnsi"/>
          <w:sz w:val="20"/>
          <w:szCs w:val="20"/>
        </w:rPr>
        <w:t xml:space="preserve">käel Wellens | Kostuums: </w:t>
      </w:r>
      <w:r w:rsidR="00BC28CD" w:rsidRPr="00DB0137">
        <w:rPr>
          <w:rFonts w:asciiTheme="majorHAnsi" w:hAnsiTheme="majorHAnsi" w:cstheme="majorHAnsi"/>
          <w:sz w:val="20"/>
          <w:szCs w:val="20"/>
        </w:rPr>
        <w:t>Fran Labarque | Licht en geluid</w:t>
      </w:r>
      <w:r w:rsidR="00016BD1" w:rsidRPr="00DB0137">
        <w:rPr>
          <w:rFonts w:asciiTheme="majorHAnsi" w:hAnsiTheme="majorHAnsi" w:cstheme="majorHAnsi"/>
          <w:sz w:val="20"/>
          <w:szCs w:val="20"/>
        </w:rPr>
        <w:t>: Katrijn Roels</w:t>
      </w:r>
      <w:r w:rsidR="0029199E" w:rsidRPr="00DB0137">
        <w:rPr>
          <w:rFonts w:asciiTheme="majorHAnsi" w:hAnsiTheme="majorHAnsi" w:cstheme="majorHAnsi"/>
          <w:sz w:val="20"/>
          <w:szCs w:val="20"/>
        </w:rPr>
        <w:t xml:space="preserve"> </w:t>
      </w:r>
      <w:r w:rsidR="005D13EC" w:rsidRPr="00DB0137">
        <w:rPr>
          <w:rFonts w:asciiTheme="majorHAnsi" w:hAnsiTheme="majorHAnsi" w:cstheme="majorHAnsi"/>
          <w:sz w:val="20"/>
          <w:szCs w:val="20"/>
        </w:rPr>
        <w:t xml:space="preserve">|Muziek: George Dhauw |  </w:t>
      </w:r>
      <w:r w:rsidR="00A214CE" w:rsidRPr="00DB0137">
        <w:rPr>
          <w:rFonts w:asciiTheme="majorHAnsi" w:hAnsiTheme="majorHAnsi" w:cstheme="majorHAnsi"/>
          <w:sz w:val="20"/>
          <w:szCs w:val="20"/>
        </w:rPr>
        <w:t>Foto: Fred Debrock</w:t>
      </w:r>
      <w:r w:rsidR="008633F2" w:rsidRPr="00DB0137">
        <w:rPr>
          <w:rFonts w:asciiTheme="majorHAnsi" w:hAnsiTheme="majorHAnsi" w:cstheme="majorHAnsi"/>
          <w:sz w:val="20"/>
          <w:szCs w:val="20"/>
        </w:rPr>
        <w:t xml:space="preserve"> | </w:t>
      </w:r>
      <w:r w:rsidR="003A5414" w:rsidRPr="00DB0137">
        <w:rPr>
          <w:rFonts w:asciiTheme="majorHAnsi" w:hAnsiTheme="majorHAnsi" w:cstheme="majorHAnsi"/>
          <w:sz w:val="20"/>
          <w:szCs w:val="20"/>
        </w:rPr>
        <w:t>PARTNERS VAD en TeGek?! // Vlaamse Overheid // Het Laatste Bedrijf // Arenbergschouwburg // VFL // Belgische Tax Shelter Maatregel // Sabam for Culture</w:t>
      </w:r>
    </w:p>
    <w:sectPr w:rsidR="00A214CE">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0272A"/>
    <w:multiLevelType w:val="multilevel"/>
    <w:tmpl w:val="3EC21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797"/>
    <w:rsid w:val="00001134"/>
    <w:rsid w:val="00003B11"/>
    <w:rsid w:val="00013153"/>
    <w:rsid w:val="00016BD1"/>
    <w:rsid w:val="000352EF"/>
    <w:rsid w:val="00044252"/>
    <w:rsid w:val="00050183"/>
    <w:rsid w:val="00050A0F"/>
    <w:rsid w:val="0006024E"/>
    <w:rsid w:val="0006169F"/>
    <w:rsid w:val="00062E44"/>
    <w:rsid w:val="00064DC3"/>
    <w:rsid w:val="000714D3"/>
    <w:rsid w:val="000719FC"/>
    <w:rsid w:val="00074E95"/>
    <w:rsid w:val="00091FD3"/>
    <w:rsid w:val="00093C4A"/>
    <w:rsid w:val="000971F5"/>
    <w:rsid w:val="000B1507"/>
    <w:rsid w:val="000C0332"/>
    <w:rsid w:val="000D5F59"/>
    <w:rsid w:val="000E55B4"/>
    <w:rsid w:val="000E6A12"/>
    <w:rsid w:val="00111CA2"/>
    <w:rsid w:val="00117CF1"/>
    <w:rsid w:val="0012314F"/>
    <w:rsid w:val="00145914"/>
    <w:rsid w:val="00157825"/>
    <w:rsid w:val="00164BDC"/>
    <w:rsid w:val="00167EF5"/>
    <w:rsid w:val="0017554F"/>
    <w:rsid w:val="00180107"/>
    <w:rsid w:val="001815CD"/>
    <w:rsid w:val="00184CE1"/>
    <w:rsid w:val="0019136A"/>
    <w:rsid w:val="00192E10"/>
    <w:rsid w:val="00195CCA"/>
    <w:rsid w:val="001A125C"/>
    <w:rsid w:val="001A27AE"/>
    <w:rsid w:val="001A79A5"/>
    <w:rsid w:val="001C2A6B"/>
    <w:rsid w:val="001C458B"/>
    <w:rsid w:val="001E7071"/>
    <w:rsid w:val="00214C5E"/>
    <w:rsid w:val="00223DD1"/>
    <w:rsid w:val="0023223B"/>
    <w:rsid w:val="00234A02"/>
    <w:rsid w:val="0023636A"/>
    <w:rsid w:val="002502A9"/>
    <w:rsid w:val="002578F7"/>
    <w:rsid w:val="0026137C"/>
    <w:rsid w:val="00262462"/>
    <w:rsid w:val="00285782"/>
    <w:rsid w:val="00290004"/>
    <w:rsid w:val="0029199E"/>
    <w:rsid w:val="002A0FD7"/>
    <w:rsid w:val="002A4CE2"/>
    <w:rsid w:val="002B44DB"/>
    <w:rsid w:val="002B704A"/>
    <w:rsid w:val="002C20CC"/>
    <w:rsid w:val="002C6E4B"/>
    <w:rsid w:val="002D41DD"/>
    <w:rsid w:val="002D51E4"/>
    <w:rsid w:val="002D6FA6"/>
    <w:rsid w:val="002E2CF1"/>
    <w:rsid w:val="00330866"/>
    <w:rsid w:val="00332F0E"/>
    <w:rsid w:val="0034131E"/>
    <w:rsid w:val="003420A5"/>
    <w:rsid w:val="00342613"/>
    <w:rsid w:val="00354E3E"/>
    <w:rsid w:val="00363C16"/>
    <w:rsid w:val="00365734"/>
    <w:rsid w:val="003659EA"/>
    <w:rsid w:val="00374979"/>
    <w:rsid w:val="00374F35"/>
    <w:rsid w:val="00375318"/>
    <w:rsid w:val="003852A3"/>
    <w:rsid w:val="00392F14"/>
    <w:rsid w:val="00396060"/>
    <w:rsid w:val="003A5414"/>
    <w:rsid w:val="003B2A1A"/>
    <w:rsid w:val="003C07BD"/>
    <w:rsid w:val="003C149F"/>
    <w:rsid w:val="003C57AC"/>
    <w:rsid w:val="003D04A8"/>
    <w:rsid w:val="003E6379"/>
    <w:rsid w:val="003F1DCF"/>
    <w:rsid w:val="003F3A89"/>
    <w:rsid w:val="0040013F"/>
    <w:rsid w:val="00403119"/>
    <w:rsid w:val="00412AD3"/>
    <w:rsid w:val="0041478A"/>
    <w:rsid w:val="00417181"/>
    <w:rsid w:val="00423199"/>
    <w:rsid w:val="004248EE"/>
    <w:rsid w:val="00433223"/>
    <w:rsid w:val="004378C9"/>
    <w:rsid w:val="004445FB"/>
    <w:rsid w:val="00450456"/>
    <w:rsid w:val="004512AE"/>
    <w:rsid w:val="00470E7D"/>
    <w:rsid w:val="00476744"/>
    <w:rsid w:val="00480000"/>
    <w:rsid w:val="00492406"/>
    <w:rsid w:val="004A1372"/>
    <w:rsid w:val="004A350E"/>
    <w:rsid w:val="004B0602"/>
    <w:rsid w:val="004B1A1C"/>
    <w:rsid w:val="004B325B"/>
    <w:rsid w:val="004B6983"/>
    <w:rsid w:val="004C457A"/>
    <w:rsid w:val="004C54B4"/>
    <w:rsid w:val="004D4230"/>
    <w:rsid w:val="004D5FA8"/>
    <w:rsid w:val="004D63E8"/>
    <w:rsid w:val="004E0BE7"/>
    <w:rsid w:val="004E42D8"/>
    <w:rsid w:val="004E5C39"/>
    <w:rsid w:val="004F0ED9"/>
    <w:rsid w:val="005060AB"/>
    <w:rsid w:val="00527919"/>
    <w:rsid w:val="00532341"/>
    <w:rsid w:val="005418FA"/>
    <w:rsid w:val="0054313B"/>
    <w:rsid w:val="00544185"/>
    <w:rsid w:val="00545FD6"/>
    <w:rsid w:val="00551A2C"/>
    <w:rsid w:val="0055285F"/>
    <w:rsid w:val="0055291A"/>
    <w:rsid w:val="00552AD8"/>
    <w:rsid w:val="005643E1"/>
    <w:rsid w:val="005679DF"/>
    <w:rsid w:val="00572EE7"/>
    <w:rsid w:val="00574208"/>
    <w:rsid w:val="00586ABC"/>
    <w:rsid w:val="00591A76"/>
    <w:rsid w:val="005B5E27"/>
    <w:rsid w:val="005B75A3"/>
    <w:rsid w:val="005D13EC"/>
    <w:rsid w:val="005D4444"/>
    <w:rsid w:val="005D77CA"/>
    <w:rsid w:val="006066E6"/>
    <w:rsid w:val="006139EA"/>
    <w:rsid w:val="006333E0"/>
    <w:rsid w:val="00634D44"/>
    <w:rsid w:val="00642540"/>
    <w:rsid w:val="00643A50"/>
    <w:rsid w:val="00646B69"/>
    <w:rsid w:val="00654121"/>
    <w:rsid w:val="00656F5D"/>
    <w:rsid w:val="00671829"/>
    <w:rsid w:val="0067366F"/>
    <w:rsid w:val="00673CC6"/>
    <w:rsid w:val="006820AF"/>
    <w:rsid w:val="00683DDC"/>
    <w:rsid w:val="00684D5E"/>
    <w:rsid w:val="00685D07"/>
    <w:rsid w:val="0069515F"/>
    <w:rsid w:val="006958A6"/>
    <w:rsid w:val="00696546"/>
    <w:rsid w:val="006B7941"/>
    <w:rsid w:val="006D48E1"/>
    <w:rsid w:val="006E0852"/>
    <w:rsid w:val="006E6042"/>
    <w:rsid w:val="007031C6"/>
    <w:rsid w:val="007118BD"/>
    <w:rsid w:val="0071251B"/>
    <w:rsid w:val="00725AFA"/>
    <w:rsid w:val="00725EE2"/>
    <w:rsid w:val="00727AB4"/>
    <w:rsid w:val="007310D7"/>
    <w:rsid w:val="00731A77"/>
    <w:rsid w:val="007335FC"/>
    <w:rsid w:val="00736EC9"/>
    <w:rsid w:val="007602E4"/>
    <w:rsid w:val="00773C8D"/>
    <w:rsid w:val="00780921"/>
    <w:rsid w:val="00786722"/>
    <w:rsid w:val="0078698D"/>
    <w:rsid w:val="007953DB"/>
    <w:rsid w:val="007A2077"/>
    <w:rsid w:val="007A26C1"/>
    <w:rsid w:val="007B3A8A"/>
    <w:rsid w:val="007B5009"/>
    <w:rsid w:val="007B5881"/>
    <w:rsid w:val="007B74A5"/>
    <w:rsid w:val="007D1EE0"/>
    <w:rsid w:val="007D38DA"/>
    <w:rsid w:val="007F0178"/>
    <w:rsid w:val="007F7706"/>
    <w:rsid w:val="007F7A35"/>
    <w:rsid w:val="008001A4"/>
    <w:rsid w:val="00802767"/>
    <w:rsid w:val="00802B54"/>
    <w:rsid w:val="008102E9"/>
    <w:rsid w:val="00813247"/>
    <w:rsid w:val="008219F6"/>
    <w:rsid w:val="00822591"/>
    <w:rsid w:val="00825D86"/>
    <w:rsid w:val="00825E85"/>
    <w:rsid w:val="008308D5"/>
    <w:rsid w:val="008318D7"/>
    <w:rsid w:val="008329E5"/>
    <w:rsid w:val="0083616A"/>
    <w:rsid w:val="008412A6"/>
    <w:rsid w:val="00854601"/>
    <w:rsid w:val="00854B7E"/>
    <w:rsid w:val="00856E4B"/>
    <w:rsid w:val="008633F2"/>
    <w:rsid w:val="00865155"/>
    <w:rsid w:val="0087713A"/>
    <w:rsid w:val="00886AE1"/>
    <w:rsid w:val="00892F37"/>
    <w:rsid w:val="00896CEE"/>
    <w:rsid w:val="0089745C"/>
    <w:rsid w:val="00897797"/>
    <w:rsid w:val="008A5366"/>
    <w:rsid w:val="008C4137"/>
    <w:rsid w:val="008E0C7E"/>
    <w:rsid w:val="008F4930"/>
    <w:rsid w:val="00901908"/>
    <w:rsid w:val="00905372"/>
    <w:rsid w:val="0091019E"/>
    <w:rsid w:val="00917B7C"/>
    <w:rsid w:val="0092153D"/>
    <w:rsid w:val="00937EA7"/>
    <w:rsid w:val="00940A52"/>
    <w:rsid w:val="009512EB"/>
    <w:rsid w:val="00954BBA"/>
    <w:rsid w:val="00957F1C"/>
    <w:rsid w:val="00965816"/>
    <w:rsid w:val="0097241C"/>
    <w:rsid w:val="00976A4D"/>
    <w:rsid w:val="00981A7E"/>
    <w:rsid w:val="00982909"/>
    <w:rsid w:val="00986934"/>
    <w:rsid w:val="009878FD"/>
    <w:rsid w:val="009A2B0B"/>
    <w:rsid w:val="009A373F"/>
    <w:rsid w:val="009B5BE2"/>
    <w:rsid w:val="009C2E4A"/>
    <w:rsid w:val="009C2E75"/>
    <w:rsid w:val="009C6968"/>
    <w:rsid w:val="009D2C97"/>
    <w:rsid w:val="009D41FC"/>
    <w:rsid w:val="009D435A"/>
    <w:rsid w:val="009D6E7A"/>
    <w:rsid w:val="009F01C7"/>
    <w:rsid w:val="00A00D20"/>
    <w:rsid w:val="00A07491"/>
    <w:rsid w:val="00A1070A"/>
    <w:rsid w:val="00A11542"/>
    <w:rsid w:val="00A214CE"/>
    <w:rsid w:val="00A51442"/>
    <w:rsid w:val="00A55C5D"/>
    <w:rsid w:val="00A635A6"/>
    <w:rsid w:val="00A67D93"/>
    <w:rsid w:val="00A71AAE"/>
    <w:rsid w:val="00A901FA"/>
    <w:rsid w:val="00A9568C"/>
    <w:rsid w:val="00AA470D"/>
    <w:rsid w:val="00AC2AFA"/>
    <w:rsid w:val="00AD1E8D"/>
    <w:rsid w:val="00AD593F"/>
    <w:rsid w:val="00AD5E8A"/>
    <w:rsid w:val="00AD6994"/>
    <w:rsid w:val="00AE27EC"/>
    <w:rsid w:val="00AE3B68"/>
    <w:rsid w:val="00AF03C7"/>
    <w:rsid w:val="00B13F28"/>
    <w:rsid w:val="00B142C5"/>
    <w:rsid w:val="00B16CED"/>
    <w:rsid w:val="00B33427"/>
    <w:rsid w:val="00B3759D"/>
    <w:rsid w:val="00B46802"/>
    <w:rsid w:val="00B62072"/>
    <w:rsid w:val="00B77FB8"/>
    <w:rsid w:val="00B97EB8"/>
    <w:rsid w:val="00BB227D"/>
    <w:rsid w:val="00BB6254"/>
    <w:rsid w:val="00BC0F18"/>
    <w:rsid w:val="00BC28CD"/>
    <w:rsid w:val="00BC7F06"/>
    <w:rsid w:val="00BD33FE"/>
    <w:rsid w:val="00BD4D18"/>
    <w:rsid w:val="00BE268F"/>
    <w:rsid w:val="00BF06F1"/>
    <w:rsid w:val="00BF0839"/>
    <w:rsid w:val="00C00080"/>
    <w:rsid w:val="00C03F39"/>
    <w:rsid w:val="00C1167F"/>
    <w:rsid w:val="00C22023"/>
    <w:rsid w:val="00C232CC"/>
    <w:rsid w:val="00C322DD"/>
    <w:rsid w:val="00C42727"/>
    <w:rsid w:val="00C446AF"/>
    <w:rsid w:val="00C50F69"/>
    <w:rsid w:val="00C51F5D"/>
    <w:rsid w:val="00C52867"/>
    <w:rsid w:val="00C54978"/>
    <w:rsid w:val="00C738C5"/>
    <w:rsid w:val="00C77816"/>
    <w:rsid w:val="00CA31AA"/>
    <w:rsid w:val="00CA4D90"/>
    <w:rsid w:val="00CA5F5E"/>
    <w:rsid w:val="00CA78B5"/>
    <w:rsid w:val="00CA79FE"/>
    <w:rsid w:val="00CC6F41"/>
    <w:rsid w:val="00CD5E49"/>
    <w:rsid w:val="00CE4756"/>
    <w:rsid w:val="00CF284F"/>
    <w:rsid w:val="00CF6BBC"/>
    <w:rsid w:val="00D103EE"/>
    <w:rsid w:val="00D11E46"/>
    <w:rsid w:val="00D16631"/>
    <w:rsid w:val="00D24384"/>
    <w:rsid w:val="00D24C00"/>
    <w:rsid w:val="00D26E7E"/>
    <w:rsid w:val="00D27117"/>
    <w:rsid w:val="00D34790"/>
    <w:rsid w:val="00D34D71"/>
    <w:rsid w:val="00D46C7B"/>
    <w:rsid w:val="00D6192B"/>
    <w:rsid w:val="00D76E8C"/>
    <w:rsid w:val="00D8092C"/>
    <w:rsid w:val="00D8265E"/>
    <w:rsid w:val="00D85876"/>
    <w:rsid w:val="00D96FCC"/>
    <w:rsid w:val="00D97E5C"/>
    <w:rsid w:val="00DA3D75"/>
    <w:rsid w:val="00DB0137"/>
    <w:rsid w:val="00DB20AB"/>
    <w:rsid w:val="00DB423C"/>
    <w:rsid w:val="00DB4816"/>
    <w:rsid w:val="00DB638F"/>
    <w:rsid w:val="00DC18AD"/>
    <w:rsid w:val="00DC6BF6"/>
    <w:rsid w:val="00DD1630"/>
    <w:rsid w:val="00DD6FCF"/>
    <w:rsid w:val="00DE2113"/>
    <w:rsid w:val="00DF1481"/>
    <w:rsid w:val="00E063D2"/>
    <w:rsid w:val="00E1094E"/>
    <w:rsid w:val="00E111C5"/>
    <w:rsid w:val="00E129FF"/>
    <w:rsid w:val="00E12E4B"/>
    <w:rsid w:val="00E141CF"/>
    <w:rsid w:val="00E144A2"/>
    <w:rsid w:val="00E24078"/>
    <w:rsid w:val="00E25502"/>
    <w:rsid w:val="00E25F45"/>
    <w:rsid w:val="00E2752C"/>
    <w:rsid w:val="00E31EEC"/>
    <w:rsid w:val="00E5120D"/>
    <w:rsid w:val="00E628D8"/>
    <w:rsid w:val="00E66B92"/>
    <w:rsid w:val="00E72723"/>
    <w:rsid w:val="00E81AE0"/>
    <w:rsid w:val="00E9045B"/>
    <w:rsid w:val="00E93FFB"/>
    <w:rsid w:val="00E966A2"/>
    <w:rsid w:val="00EA284F"/>
    <w:rsid w:val="00EB29B6"/>
    <w:rsid w:val="00EB4614"/>
    <w:rsid w:val="00EC1DBF"/>
    <w:rsid w:val="00ED1C14"/>
    <w:rsid w:val="00EF1709"/>
    <w:rsid w:val="00F01A19"/>
    <w:rsid w:val="00F06A58"/>
    <w:rsid w:val="00F06E39"/>
    <w:rsid w:val="00F10325"/>
    <w:rsid w:val="00F14833"/>
    <w:rsid w:val="00F3367E"/>
    <w:rsid w:val="00F36519"/>
    <w:rsid w:val="00F4529B"/>
    <w:rsid w:val="00F53A8D"/>
    <w:rsid w:val="00F55531"/>
    <w:rsid w:val="00F55CAF"/>
    <w:rsid w:val="00F9489A"/>
    <w:rsid w:val="00F97ED1"/>
    <w:rsid w:val="00FA27AA"/>
    <w:rsid w:val="00FB001C"/>
    <w:rsid w:val="00FB2AC1"/>
    <w:rsid w:val="00FC0757"/>
    <w:rsid w:val="00FD0FD4"/>
    <w:rsid w:val="030405F1"/>
    <w:rsid w:val="0556EBB9"/>
    <w:rsid w:val="09A110F0"/>
    <w:rsid w:val="0B5A59B0"/>
    <w:rsid w:val="1D6A480E"/>
    <w:rsid w:val="1FE771EC"/>
    <w:rsid w:val="29752BD5"/>
    <w:rsid w:val="2ED664D9"/>
    <w:rsid w:val="2F558848"/>
    <w:rsid w:val="33EF1A25"/>
    <w:rsid w:val="37C10F5E"/>
    <w:rsid w:val="3D7CD40E"/>
    <w:rsid w:val="47B8D398"/>
    <w:rsid w:val="554E60C7"/>
    <w:rsid w:val="56483987"/>
    <w:rsid w:val="57F2AEAE"/>
    <w:rsid w:val="5D761AC5"/>
    <w:rsid w:val="63783D3E"/>
    <w:rsid w:val="652BF940"/>
    <w:rsid w:val="6873986F"/>
    <w:rsid w:val="79A98BCC"/>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6DB80"/>
  <w15:docId w15:val="{67F97A76-3078-45A6-9B29-036340200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spacing w:line="256" w:lineRule="auto"/>
    </w:pPr>
    <w:rPr>
      <w:rFonts w:ascii="Calibri" w:eastAsia="Arial Unicode MS" w:hAnsi="Calibri" w:cs="Calibri"/>
      <w:lang w:eastAsia="en-US"/>
    </w:rPr>
  </w:style>
  <w:style w:type="paragraph" w:styleId="Kop1">
    <w:name w:val="heading 1"/>
    <w:basedOn w:val="Kop"/>
    <w:uiPriority w:val="9"/>
    <w:qFormat/>
    <w:pPr>
      <w:outlineLvl w:val="0"/>
    </w:pPr>
  </w:style>
  <w:style w:type="paragraph" w:styleId="Kop2">
    <w:name w:val="heading 2"/>
    <w:basedOn w:val="Kop"/>
    <w:uiPriority w:val="9"/>
    <w:semiHidden/>
    <w:unhideWhenUsed/>
    <w:qFormat/>
    <w:pPr>
      <w:outlineLvl w:val="1"/>
    </w:pPr>
  </w:style>
  <w:style w:type="paragraph" w:styleId="Kop3">
    <w:name w:val="heading 3"/>
    <w:basedOn w:val="Kop"/>
    <w:uiPriority w:val="9"/>
    <w:semiHidden/>
    <w:unhideWhenUsed/>
    <w:qFormat/>
    <w:pPr>
      <w:outlineLvl w:val="2"/>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Geaccentueerd">
    <w:name w:val="Geaccentueerd"/>
    <w:basedOn w:val="Standaardalinea-lettertype"/>
    <w:rPr>
      <w:i/>
      <w:iCs/>
    </w:rPr>
  </w:style>
  <w:style w:type="paragraph" w:customStyle="1" w:styleId="Kop">
    <w:name w:val="Kop"/>
    <w:basedOn w:val="Standaard"/>
    <w:next w:val="Tekstblok"/>
    <w:pPr>
      <w:keepNext/>
      <w:spacing w:before="240" w:after="120"/>
    </w:pPr>
    <w:rPr>
      <w:rFonts w:ascii="Arial" w:hAnsi="Arial" w:cs="Arial Unicode MS"/>
      <w:sz w:val="28"/>
      <w:szCs w:val="28"/>
    </w:rPr>
  </w:style>
  <w:style w:type="paragraph" w:customStyle="1" w:styleId="Tekstblok">
    <w:name w:val="Tekstblok"/>
    <w:basedOn w:val="Standaard"/>
    <w:pPr>
      <w:spacing w:after="120"/>
    </w:pPr>
  </w:style>
  <w:style w:type="paragraph" w:styleId="Lijst">
    <w:name w:val="List"/>
    <w:basedOn w:val="Tekstblok"/>
  </w:style>
  <w:style w:type="paragraph" w:styleId="Bijschrift">
    <w:name w:val="caption"/>
    <w:basedOn w:val="Standaard"/>
    <w:pPr>
      <w:suppressLineNumbers/>
      <w:spacing w:before="120" w:after="120"/>
    </w:pPr>
    <w:rPr>
      <w:i/>
      <w:iCs/>
      <w:sz w:val="24"/>
      <w:szCs w:val="24"/>
    </w:rPr>
  </w:style>
  <w:style w:type="paragraph" w:customStyle="1" w:styleId="Index">
    <w:name w:val="Index"/>
    <w:basedOn w:val="Standaard"/>
    <w:pPr>
      <w:suppressLineNumbers/>
    </w:pPr>
  </w:style>
  <w:style w:type="paragraph" w:styleId="Normaalweb">
    <w:name w:val="Normal (Web)"/>
    <w:basedOn w:val="Standaard"/>
    <w:uiPriority w:val="99"/>
    <w:pPr>
      <w:spacing w:before="280" w:after="280" w:line="100" w:lineRule="atLeast"/>
    </w:pPr>
    <w:rPr>
      <w:rFonts w:ascii="Times New Roman" w:eastAsia="Times New Roman" w:hAnsi="Times New Roman" w:cs="Times New Roman"/>
      <w:sz w:val="24"/>
      <w:szCs w:val="24"/>
      <w:lang w:eastAsia="nl-BE"/>
    </w:rPr>
  </w:style>
  <w:style w:type="paragraph" w:customStyle="1" w:styleId="Citaten">
    <w:name w:val="Citaten"/>
    <w:basedOn w:val="Standaard"/>
  </w:style>
  <w:style w:type="paragraph" w:styleId="Titel">
    <w:name w:val="Title"/>
    <w:basedOn w:val="Kop"/>
    <w:uiPriority w:val="10"/>
    <w:qFormat/>
  </w:style>
  <w:style w:type="paragraph" w:customStyle="1" w:styleId="Subtitel">
    <w:name w:val="Subtitel"/>
    <w:basedOn w:val="Kop"/>
  </w:style>
  <w:style w:type="paragraph" w:customStyle="1" w:styleId="normalarial">
    <w:name w:val="normalarial"/>
    <w:basedOn w:val="Standaard"/>
    <w:rsid w:val="008318D7"/>
    <w:pPr>
      <w:suppressAutoHyphens w:val="0"/>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semiHidden/>
    <w:unhideWhenUsed/>
    <w:rsid w:val="008318D7"/>
    <w:rPr>
      <w:color w:val="0000FF"/>
      <w:u w:val="single"/>
    </w:rPr>
  </w:style>
  <w:style w:type="paragraph" w:customStyle="1" w:styleId="xxmsonormal">
    <w:name w:val="x_x_msonormal"/>
    <w:basedOn w:val="Standaard"/>
    <w:rsid w:val="00C1167F"/>
    <w:pPr>
      <w:suppressAutoHyphens w:val="0"/>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Verwijzingopmerking">
    <w:name w:val="annotation reference"/>
    <w:basedOn w:val="Standaardalinea-lettertype"/>
    <w:uiPriority w:val="99"/>
    <w:semiHidden/>
    <w:unhideWhenUsed/>
    <w:rsid w:val="004F0ED9"/>
    <w:rPr>
      <w:sz w:val="16"/>
      <w:szCs w:val="16"/>
    </w:rPr>
  </w:style>
  <w:style w:type="paragraph" w:styleId="Tekstopmerking">
    <w:name w:val="annotation text"/>
    <w:basedOn w:val="Standaard"/>
    <w:link w:val="TekstopmerkingChar"/>
    <w:uiPriority w:val="99"/>
    <w:semiHidden/>
    <w:unhideWhenUsed/>
    <w:rsid w:val="004F0ED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F0ED9"/>
    <w:rPr>
      <w:rFonts w:ascii="Calibri" w:eastAsia="Arial Unicode MS" w:hAnsi="Calibri" w:cs="Calibri"/>
      <w:sz w:val="20"/>
      <w:szCs w:val="20"/>
      <w:lang w:eastAsia="en-US"/>
    </w:rPr>
  </w:style>
  <w:style w:type="paragraph" w:styleId="Onderwerpvanopmerking">
    <w:name w:val="annotation subject"/>
    <w:basedOn w:val="Tekstopmerking"/>
    <w:next w:val="Tekstopmerking"/>
    <w:link w:val="OnderwerpvanopmerkingChar"/>
    <w:uiPriority w:val="99"/>
    <w:semiHidden/>
    <w:unhideWhenUsed/>
    <w:rsid w:val="004F0ED9"/>
    <w:rPr>
      <w:b/>
      <w:bCs/>
    </w:rPr>
  </w:style>
  <w:style w:type="character" w:customStyle="1" w:styleId="OnderwerpvanopmerkingChar">
    <w:name w:val="Onderwerp van opmerking Char"/>
    <w:basedOn w:val="TekstopmerkingChar"/>
    <w:link w:val="Onderwerpvanopmerking"/>
    <w:uiPriority w:val="99"/>
    <w:semiHidden/>
    <w:rsid w:val="004F0ED9"/>
    <w:rPr>
      <w:rFonts w:ascii="Calibri" w:eastAsia="Arial Unicode MS" w:hAnsi="Calibri" w:cs="Calibri"/>
      <w:b/>
      <w:bCs/>
      <w:sz w:val="20"/>
      <w:szCs w:val="20"/>
      <w:lang w:eastAsia="en-US"/>
    </w:rPr>
  </w:style>
  <w:style w:type="character" w:styleId="Nadruk">
    <w:name w:val="Emphasis"/>
    <w:basedOn w:val="Standaardalinea-lettertype"/>
    <w:uiPriority w:val="20"/>
    <w:qFormat/>
    <w:rsid w:val="00195CCA"/>
    <w:rPr>
      <w:i/>
      <w:iCs/>
    </w:rPr>
  </w:style>
  <w:style w:type="paragraph" w:customStyle="1" w:styleId="nb-9b00ef5root">
    <w:name w:val="nb-9b00ef5_root"/>
    <w:basedOn w:val="Standaard"/>
    <w:rsid w:val="009C2E4A"/>
    <w:pPr>
      <w:suppressAutoHyphens w:val="0"/>
      <w:spacing w:before="100" w:beforeAutospacing="1" w:after="100" w:afterAutospacing="1" w:line="240" w:lineRule="auto"/>
    </w:pPr>
    <w:rPr>
      <w:rFonts w:ascii="Times New Roman" w:eastAsiaTheme="minorHAnsi" w:hAnsi="Times New Roman" w:cs="Times New Roman"/>
      <w:sz w:val="24"/>
      <w:szCs w:val="24"/>
      <w:lang w:val="nl-NL" w:eastAsia="nl-NL"/>
    </w:rPr>
  </w:style>
  <w:style w:type="character" w:customStyle="1" w:styleId="italic">
    <w:name w:val="italic"/>
    <w:basedOn w:val="Standaardalinea-lettertype"/>
    <w:rsid w:val="009C2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44707">
      <w:bodyDiv w:val="1"/>
      <w:marLeft w:val="0"/>
      <w:marRight w:val="0"/>
      <w:marTop w:val="0"/>
      <w:marBottom w:val="0"/>
      <w:divBdr>
        <w:top w:val="none" w:sz="0" w:space="0" w:color="auto"/>
        <w:left w:val="none" w:sz="0" w:space="0" w:color="auto"/>
        <w:bottom w:val="none" w:sz="0" w:space="0" w:color="auto"/>
        <w:right w:val="none" w:sz="0" w:space="0" w:color="auto"/>
      </w:divBdr>
      <w:divsChild>
        <w:div w:id="792554100">
          <w:marLeft w:val="0"/>
          <w:marRight w:val="0"/>
          <w:marTop w:val="0"/>
          <w:marBottom w:val="0"/>
          <w:divBdr>
            <w:top w:val="none" w:sz="0" w:space="0" w:color="auto"/>
            <w:left w:val="none" w:sz="0" w:space="0" w:color="auto"/>
            <w:bottom w:val="none" w:sz="0" w:space="0" w:color="auto"/>
            <w:right w:val="none" w:sz="0" w:space="0" w:color="auto"/>
          </w:divBdr>
          <w:divsChild>
            <w:div w:id="178206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6753">
      <w:bodyDiv w:val="1"/>
      <w:marLeft w:val="0"/>
      <w:marRight w:val="0"/>
      <w:marTop w:val="0"/>
      <w:marBottom w:val="0"/>
      <w:divBdr>
        <w:top w:val="none" w:sz="0" w:space="0" w:color="auto"/>
        <w:left w:val="none" w:sz="0" w:space="0" w:color="auto"/>
        <w:bottom w:val="none" w:sz="0" w:space="0" w:color="auto"/>
        <w:right w:val="none" w:sz="0" w:space="0" w:color="auto"/>
      </w:divBdr>
    </w:div>
    <w:div w:id="250939210">
      <w:bodyDiv w:val="1"/>
      <w:marLeft w:val="0"/>
      <w:marRight w:val="0"/>
      <w:marTop w:val="0"/>
      <w:marBottom w:val="0"/>
      <w:divBdr>
        <w:top w:val="none" w:sz="0" w:space="0" w:color="auto"/>
        <w:left w:val="none" w:sz="0" w:space="0" w:color="auto"/>
        <w:bottom w:val="none" w:sz="0" w:space="0" w:color="auto"/>
        <w:right w:val="none" w:sz="0" w:space="0" w:color="auto"/>
      </w:divBdr>
    </w:div>
    <w:div w:id="281762893">
      <w:bodyDiv w:val="1"/>
      <w:marLeft w:val="0"/>
      <w:marRight w:val="0"/>
      <w:marTop w:val="0"/>
      <w:marBottom w:val="0"/>
      <w:divBdr>
        <w:top w:val="none" w:sz="0" w:space="0" w:color="auto"/>
        <w:left w:val="none" w:sz="0" w:space="0" w:color="auto"/>
        <w:bottom w:val="none" w:sz="0" w:space="0" w:color="auto"/>
        <w:right w:val="none" w:sz="0" w:space="0" w:color="auto"/>
      </w:divBdr>
    </w:div>
    <w:div w:id="329216962">
      <w:bodyDiv w:val="1"/>
      <w:marLeft w:val="0"/>
      <w:marRight w:val="0"/>
      <w:marTop w:val="0"/>
      <w:marBottom w:val="0"/>
      <w:divBdr>
        <w:top w:val="none" w:sz="0" w:space="0" w:color="auto"/>
        <w:left w:val="none" w:sz="0" w:space="0" w:color="auto"/>
        <w:bottom w:val="none" w:sz="0" w:space="0" w:color="auto"/>
        <w:right w:val="none" w:sz="0" w:space="0" w:color="auto"/>
      </w:divBdr>
    </w:div>
    <w:div w:id="373313777">
      <w:bodyDiv w:val="1"/>
      <w:marLeft w:val="0"/>
      <w:marRight w:val="0"/>
      <w:marTop w:val="0"/>
      <w:marBottom w:val="0"/>
      <w:divBdr>
        <w:top w:val="none" w:sz="0" w:space="0" w:color="auto"/>
        <w:left w:val="none" w:sz="0" w:space="0" w:color="auto"/>
        <w:bottom w:val="none" w:sz="0" w:space="0" w:color="auto"/>
        <w:right w:val="none" w:sz="0" w:space="0" w:color="auto"/>
      </w:divBdr>
    </w:div>
    <w:div w:id="397632706">
      <w:bodyDiv w:val="1"/>
      <w:marLeft w:val="0"/>
      <w:marRight w:val="0"/>
      <w:marTop w:val="0"/>
      <w:marBottom w:val="0"/>
      <w:divBdr>
        <w:top w:val="none" w:sz="0" w:space="0" w:color="auto"/>
        <w:left w:val="none" w:sz="0" w:space="0" w:color="auto"/>
        <w:bottom w:val="none" w:sz="0" w:space="0" w:color="auto"/>
        <w:right w:val="none" w:sz="0" w:space="0" w:color="auto"/>
      </w:divBdr>
    </w:div>
    <w:div w:id="407314611">
      <w:bodyDiv w:val="1"/>
      <w:marLeft w:val="0"/>
      <w:marRight w:val="0"/>
      <w:marTop w:val="0"/>
      <w:marBottom w:val="0"/>
      <w:divBdr>
        <w:top w:val="none" w:sz="0" w:space="0" w:color="auto"/>
        <w:left w:val="none" w:sz="0" w:space="0" w:color="auto"/>
        <w:bottom w:val="none" w:sz="0" w:space="0" w:color="auto"/>
        <w:right w:val="none" w:sz="0" w:space="0" w:color="auto"/>
      </w:divBdr>
    </w:div>
    <w:div w:id="493029701">
      <w:bodyDiv w:val="1"/>
      <w:marLeft w:val="0"/>
      <w:marRight w:val="0"/>
      <w:marTop w:val="0"/>
      <w:marBottom w:val="0"/>
      <w:divBdr>
        <w:top w:val="none" w:sz="0" w:space="0" w:color="auto"/>
        <w:left w:val="none" w:sz="0" w:space="0" w:color="auto"/>
        <w:bottom w:val="none" w:sz="0" w:space="0" w:color="auto"/>
        <w:right w:val="none" w:sz="0" w:space="0" w:color="auto"/>
      </w:divBdr>
    </w:div>
    <w:div w:id="502355933">
      <w:bodyDiv w:val="1"/>
      <w:marLeft w:val="0"/>
      <w:marRight w:val="0"/>
      <w:marTop w:val="0"/>
      <w:marBottom w:val="0"/>
      <w:divBdr>
        <w:top w:val="none" w:sz="0" w:space="0" w:color="auto"/>
        <w:left w:val="none" w:sz="0" w:space="0" w:color="auto"/>
        <w:bottom w:val="none" w:sz="0" w:space="0" w:color="auto"/>
        <w:right w:val="none" w:sz="0" w:space="0" w:color="auto"/>
      </w:divBdr>
    </w:div>
    <w:div w:id="511992275">
      <w:bodyDiv w:val="1"/>
      <w:marLeft w:val="0"/>
      <w:marRight w:val="0"/>
      <w:marTop w:val="0"/>
      <w:marBottom w:val="0"/>
      <w:divBdr>
        <w:top w:val="none" w:sz="0" w:space="0" w:color="auto"/>
        <w:left w:val="none" w:sz="0" w:space="0" w:color="auto"/>
        <w:bottom w:val="none" w:sz="0" w:space="0" w:color="auto"/>
        <w:right w:val="none" w:sz="0" w:space="0" w:color="auto"/>
      </w:divBdr>
      <w:divsChild>
        <w:div w:id="956326738">
          <w:marLeft w:val="0"/>
          <w:marRight w:val="0"/>
          <w:marTop w:val="0"/>
          <w:marBottom w:val="0"/>
          <w:divBdr>
            <w:top w:val="none" w:sz="0" w:space="0" w:color="auto"/>
            <w:left w:val="none" w:sz="0" w:space="0" w:color="auto"/>
            <w:bottom w:val="none" w:sz="0" w:space="0" w:color="auto"/>
            <w:right w:val="none" w:sz="0" w:space="0" w:color="auto"/>
          </w:divBdr>
          <w:divsChild>
            <w:div w:id="617682997">
              <w:marLeft w:val="0"/>
              <w:marRight w:val="0"/>
              <w:marTop w:val="0"/>
              <w:marBottom w:val="0"/>
              <w:divBdr>
                <w:top w:val="none" w:sz="0" w:space="0" w:color="auto"/>
                <w:left w:val="none" w:sz="0" w:space="0" w:color="auto"/>
                <w:bottom w:val="none" w:sz="0" w:space="0" w:color="auto"/>
                <w:right w:val="none" w:sz="0" w:space="0" w:color="auto"/>
              </w:divBdr>
              <w:divsChild>
                <w:div w:id="1600678270">
                  <w:marLeft w:val="0"/>
                  <w:marRight w:val="0"/>
                  <w:marTop w:val="0"/>
                  <w:marBottom w:val="0"/>
                  <w:divBdr>
                    <w:top w:val="none" w:sz="0" w:space="0" w:color="auto"/>
                    <w:left w:val="none" w:sz="0" w:space="0" w:color="auto"/>
                    <w:bottom w:val="none" w:sz="0" w:space="0" w:color="auto"/>
                    <w:right w:val="none" w:sz="0" w:space="0" w:color="auto"/>
                  </w:divBdr>
                  <w:divsChild>
                    <w:div w:id="1027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332684">
      <w:bodyDiv w:val="1"/>
      <w:marLeft w:val="0"/>
      <w:marRight w:val="0"/>
      <w:marTop w:val="0"/>
      <w:marBottom w:val="0"/>
      <w:divBdr>
        <w:top w:val="none" w:sz="0" w:space="0" w:color="auto"/>
        <w:left w:val="none" w:sz="0" w:space="0" w:color="auto"/>
        <w:bottom w:val="none" w:sz="0" w:space="0" w:color="auto"/>
        <w:right w:val="none" w:sz="0" w:space="0" w:color="auto"/>
      </w:divBdr>
    </w:div>
    <w:div w:id="601259197">
      <w:bodyDiv w:val="1"/>
      <w:marLeft w:val="0"/>
      <w:marRight w:val="0"/>
      <w:marTop w:val="0"/>
      <w:marBottom w:val="0"/>
      <w:divBdr>
        <w:top w:val="none" w:sz="0" w:space="0" w:color="auto"/>
        <w:left w:val="none" w:sz="0" w:space="0" w:color="auto"/>
        <w:bottom w:val="none" w:sz="0" w:space="0" w:color="auto"/>
        <w:right w:val="none" w:sz="0" w:space="0" w:color="auto"/>
      </w:divBdr>
    </w:div>
    <w:div w:id="621960421">
      <w:bodyDiv w:val="1"/>
      <w:marLeft w:val="0"/>
      <w:marRight w:val="0"/>
      <w:marTop w:val="0"/>
      <w:marBottom w:val="0"/>
      <w:divBdr>
        <w:top w:val="none" w:sz="0" w:space="0" w:color="auto"/>
        <w:left w:val="none" w:sz="0" w:space="0" w:color="auto"/>
        <w:bottom w:val="none" w:sz="0" w:space="0" w:color="auto"/>
        <w:right w:val="none" w:sz="0" w:space="0" w:color="auto"/>
      </w:divBdr>
    </w:div>
    <w:div w:id="918517541">
      <w:bodyDiv w:val="1"/>
      <w:marLeft w:val="0"/>
      <w:marRight w:val="0"/>
      <w:marTop w:val="0"/>
      <w:marBottom w:val="0"/>
      <w:divBdr>
        <w:top w:val="none" w:sz="0" w:space="0" w:color="auto"/>
        <w:left w:val="none" w:sz="0" w:space="0" w:color="auto"/>
        <w:bottom w:val="none" w:sz="0" w:space="0" w:color="auto"/>
        <w:right w:val="none" w:sz="0" w:space="0" w:color="auto"/>
      </w:divBdr>
    </w:div>
    <w:div w:id="940721404">
      <w:bodyDiv w:val="1"/>
      <w:marLeft w:val="0"/>
      <w:marRight w:val="0"/>
      <w:marTop w:val="0"/>
      <w:marBottom w:val="0"/>
      <w:divBdr>
        <w:top w:val="none" w:sz="0" w:space="0" w:color="auto"/>
        <w:left w:val="none" w:sz="0" w:space="0" w:color="auto"/>
        <w:bottom w:val="none" w:sz="0" w:space="0" w:color="auto"/>
        <w:right w:val="none" w:sz="0" w:space="0" w:color="auto"/>
      </w:divBdr>
      <w:divsChild>
        <w:div w:id="1682514302">
          <w:marLeft w:val="0"/>
          <w:marRight w:val="0"/>
          <w:marTop w:val="0"/>
          <w:marBottom w:val="0"/>
          <w:divBdr>
            <w:top w:val="none" w:sz="0" w:space="0" w:color="auto"/>
            <w:left w:val="none" w:sz="0" w:space="0" w:color="auto"/>
            <w:bottom w:val="none" w:sz="0" w:space="0" w:color="auto"/>
            <w:right w:val="none" w:sz="0" w:space="0" w:color="auto"/>
          </w:divBdr>
          <w:divsChild>
            <w:div w:id="165557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878904">
      <w:bodyDiv w:val="1"/>
      <w:marLeft w:val="0"/>
      <w:marRight w:val="0"/>
      <w:marTop w:val="0"/>
      <w:marBottom w:val="0"/>
      <w:divBdr>
        <w:top w:val="none" w:sz="0" w:space="0" w:color="auto"/>
        <w:left w:val="none" w:sz="0" w:space="0" w:color="auto"/>
        <w:bottom w:val="none" w:sz="0" w:space="0" w:color="auto"/>
        <w:right w:val="none" w:sz="0" w:space="0" w:color="auto"/>
      </w:divBdr>
    </w:div>
    <w:div w:id="1201817007">
      <w:bodyDiv w:val="1"/>
      <w:marLeft w:val="0"/>
      <w:marRight w:val="0"/>
      <w:marTop w:val="0"/>
      <w:marBottom w:val="0"/>
      <w:divBdr>
        <w:top w:val="none" w:sz="0" w:space="0" w:color="auto"/>
        <w:left w:val="none" w:sz="0" w:space="0" w:color="auto"/>
        <w:bottom w:val="none" w:sz="0" w:space="0" w:color="auto"/>
        <w:right w:val="none" w:sz="0" w:space="0" w:color="auto"/>
      </w:divBdr>
    </w:div>
    <w:div w:id="1231959885">
      <w:bodyDiv w:val="1"/>
      <w:marLeft w:val="0"/>
      <w:marRight w:val="0"/>
      <w:marTop w:val="0"/>
      <w:marBottom w:val="0"/>
      <w:divBdr>
        <w:top w:val="none" w:sz="0" w:space="0" w:color="auto"/>
        <w:left w:val="none" w:sz="0" w:space="0" w:color="auto"/>
        <w:bottom w:val="none" w:sz="0" w:space="0" w:color="auto"/>
        <w:right w:val="none" w:sz="0" w:space="0" w:color="auto"/>
      </w:divBdr>
    </w:div>
    <w:div w:id="1662268686">
      <w:bodyDiv w:val="1"/>
      <w:marLeft w:val="0"/>
      <w:marRight w:val="0"/>
      <w:marTop w:val="0"/>
      <w:marBottom w:val="0"/>
      <w:divBdr>
        <w:top w:val="none" w:sz="0" w:space="0" w:color="auto"/>
        <w:left w:val="none" w:sz="0" w:space="0" w:color="auto"/>
        <w:bottom w:val="none" w:sz="0" w:space="0" w:color="auto"/>
        <w:right w:val="none" w:sz="0" w:space="0" w:color="auto"/>
      </w:divBdr>
    </w:div>
    <w:div w:id="1682312644">
      <w:bodyDiv w:val="1"/>
      <w:marLeft w:val="0"/>
      <w:marRight w:val="0"/>
      <w:marTop w:val="0"/>
      <w:marBottom w:val="0"/>
      <w:divBdr>
        <w:top w:val="none" w:sz="0" w:space="0" w:color="auto"/>
        <w:left w:val="none" w:sz="0" w:space="0" w:color="auto"/>
        <w:bottom w:val="none" w:sz="0" w:space="0" w:color="auto"/>
        <w:right w:val="none" w:sz="0" w:space="0" w:color="auto"/>
      </w:divBdr>
    </w:div>
    <w:div w:id="1760254129">
      <w:bodyDiv w:val="1"/>
      <w:marLeft w:val="0"/>
      <w:marRight w:val="0"/>
      <w:marTop w:val="0"/>
      <w:marBottom w:val="0"/>
      <w:divBdr>
        <w:top w:val="none" w:sz="0" w:space="0" w:color="auto"/>
        <w:left w:val="none" w:sz="0" w:space="0" w:color="auto"/>
        <w:bottom w:val="none" w:sz="0" w:space="0" w:color="auto"/>
        <w:right w:val="none" w:sz="0" w:space="0" w:color="auto"/>
      </w:divBdr>
    </w:div>
    <w:div w:id="1809475311">
      <w:bodyDiv w:val="1"/>
      <w:marLeft w:val="0"/>
      <w:marRight w:val="0"/>
      <w:marTop w:val="0"/>
      <w:marBottom w:val="0"/>
      <w:divBdr>
        <w:top w:val="none" w:sz="0" w:space="0" w:color="auto"/>
        <w:left w:val="none" w:sz="0" w:space="0" w:color="auto"/>
        <w:bottom w:val="none" w:sz="0" w:space="0" w:color="auto"/>
        <w:right w:val="none" w:sz="0" w:space="0" w:color="auto"/>
      </w:divBdr>
    </w:div>
    <w:div w:id="20682581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F72423EB41774EBD7C25492C1D29E6" ma:contentTypeVersion="2" ma:contentTypeDescription="Een nieuw document maken." ma:contentTypeScope="" ma:versionID="85913ae149b5556f49d56de058b16170">
  <xsd:schema xmlns:xsd="http://www.w3.org/2001/XMLSchema" xmlns:xs="http://www.w3.org/2001/XMLSchema" xmlns:p="http://schemas.microsoft.com/office/2006/metadata/properties" xmlns:ns2="9212a78c-fd52-4a64-8a2e-d577cf1cbfb8" targetNamespace="http://schemas.microsoft.com/office/2006/metadata/properties" ma:root="true" ma:fieldsID="130552dfdf8372c4946c1331b6c0a5f2" ns2:_="">
    <xsd:import namespace="9212a78c-fd52-4a64-8a2e-d577cf1cbfb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12a78c-fd52-4a64-8a2e-d577cf1cbf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A6E4A1-515E-4A5D-8BE0-F4D419D29711}">
  <ds:schemaRefs>
    <ds:schemaRef ds:uri="http://schemas.openxmlformats.org/officeDocument/2006/bibliography"/>
  </ds:schemaRefs>
</ds:datastoreItem>
</file>

<file path=customXml/itemProps2.xml><?xml version="1.0" encoding="utf-8"?>
<ds:datastoreItem xmlns:ds="http://schemas.openxmlformats.org/officeDocument/2006/customXml" ds:itemID="{7B6D6389-5851-4819-84E2-B51EB05D161B}">
  <ds:schemaRefs>
    <ds:schemaRef ds:uri="http://schemas.microsoft.com/sharepoint/v3/contenttype/forms"/>
  </ds:schemaRefs>
</ds:datastoreItem>
</file>

<file path=customXml/itemProps3.xml><?xml version="1.0" encoding="utf-8"?>
<ds:datastoreItem xmlns:ds="http://schemas.openxmlformats.org/officeDocument/2006/customXml" ds:itemID="{ABD73A20-0348-414F-9DEA-181C23BBA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12a78c-fd52-4a64-8a2e-d577cf1cb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44BC8A-139D-46EC-9ABC-E8E54705115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3994</Characters>
  <Application>Microsoft Office Word</Application>
  <DocSecurity>0</DocSecurity>
  <Lines>33</Lines>
  <Paragraphs>9</Paragraphs>
  <ScaleCrop>false</ScaleCrop>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Landuyt Wout</dc:creator>
  <cp:keywords/>
  <cp:lastModifiedBy>Margriet Huyghe</cp:lastModifiedBy>
  <cp:revision>65</cp:revision>
  <cp:lastPrinted>2022-02-09T10:42:00Z</cp:lastPrinted>
  <dcterms:created xsi:type="dcterms:W3CDTF">2022-02-24T13:01:00Z</dcterms:created>
  <dcterms:modified xsi:type="dcterms:W3CDTF">2022-02-28T14:38:00Z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0x01010056F72423EB41774EBD7C25492C1D29E6</vt:lpwstr>
  </property>
  <property fmtid="{D5CDD505-2E9C-101B-9397-08002B2CF9AE}" pid="3" name="Order">
    <vt:r8>8094900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ies>
</file>